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E6978E" w14:textId="04A49CB8" w:rsidR="00B00393" w:rsidRPr="00B00393" w:rsidRDefault="00F119C7" w:rsidP="00B00393">
      <w:pPr>
        <w:spacing w:after="0" w:line="240" w:lineRule="auto"/>
        <w:ind w:right="188"/>
        <w:jc w:val="center"/>
        <w:rPr>
          <w:rFonts w:ascii="TH Sarabun New" w:hAnsi="TH Sarabun New" w:cs="TH Sarabun New"/>
          <w:noProof/>
          <w:lang w:val="en-GB" w:eastAsia="en-GB"/>
        </w:rPr>
      </w:pPr>
      <w:r w:rsidRPr="005C698C">
        <w:rPr>
          <w:rFonts w:ascii="TH Sarabun New" w:hAnsi="TH Sarabun New" w:cs="TH Sarabun New"/>
          <w:noProof/>
          <w:lang w:val="en-GB" w:eastAsia="en-GB"/>
        </w:rPr>
        <w:drawing>
          <wp:anchor distT="0" distB="0" distL="114300" distR="114300" simplePos="0" relativeHeight="251657216" behindDoc="1" locked="0" layoutInCell="1" allowOverlap="1" wp14:anchorId="412184FB" wp14:editId="38C12CC8">
            <wp:simplePos x="0" y="0"/>
            <wp:positionH relativeFrom="page">
              <wp:posOffset>-107315</wp:posOffset>
            </wp:positionH>
            <wp:positionV relativeFrom="paragraph">
              <wp:posOffset>-438150</wp:posOffset>
            </wp:positionV>
            <wp:extent cx="7691120" cy="10629900"/>
            <wp:effectExtent l="19050" t="19050" r="24130" b="19050"/>
            <wp:wrapNone/>
            <wp:docPr id="5" name="Pictur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8"/>
                    <pic:cNvPicPr>
                      <a:picLocks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1120" cy="106299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5A15" w:rsidRPr="00795A15">
        <w:rPr>
          <w:rFonts w:ascii="TH Sarabun New" w:hAnsi="TH Sarabun New" w:cs="TH Sarabun New"/>
          <w:b/>
          <w:bCs/>
          <w:color w:val="0070C0"/>
          <w:sz w:val="48"/>
          <w:szCs w:val="48"/>
          <w:cs/>
        </w:rPr>
        <w:t xml:space="preserve">การเติบโตของ </w:t>
      </w:r>
      <w:r w:rsidR="00795A15" w:rsidRPr="00795A15">
        <w:rPr>
          <w:rFonts w:ascii="TH Sarabun New" w:hAnsi="TH Sarabun New" w:cs="TH Sarabun New"/>
          <w:b/>
          <w:bCs/>
          <w:color w:val="0070C0"/>
          <w:sz w:val="48"/>
          <w:szCs w:val="48"/>
        </w:rPr>
        <w:t xml:space="preserve">Private Label </w:t>
      </w:r>
      <w:r w:rsidR="00795A15">
        <w:rPr>
          <w:rFonts w:ascii="TH Sarabun New" w:hAnsi="TH Sarabun New" w:cs="TH Sarabun New"/>
          <w:b/>
          <w:bCs/>
          <w:color w:val="0070C0"/>
          <w:sz w:val="48"/>
          <w:szCs w:val="48"/>
        </w:rPr>
        <w:br/>
      </w:r>
      <w:r w:rsidR="00795A15" w:rsidRPr="00795A15">
        <w:rPr>
          <w:rFonts w:ascii="TH Sarabun New" w:hAnsi="TH Sarabun New" w:cs="TH Sarabun New"/>
          <w:b/>
          <w:bCs/>
          <w:color w:val="0070C0"/>
          <w:sz w:val="48"/>
          <w:szCs w:val="48"/>
          <w:cs/>
        </w:rPr>
        <w:t>ในตลาดค้าปลีกอาหารสหราชอาณาจักร</w:t>
      </w:r>
    </w:p>
    <w:p w14:paraId="7E262565" w14:textId="6FC21C8C" w:rsidR="00B00393" w:rsidRDefault="00B00393" w:rsidP="00B00393">
      <w:pPr>
        <w:pStyle w:val="NormalWeb"/>
        <w:shd w:val="clear" w:color="auto" w:fill="FFFFFF"/>
        <w:spacing w:before="150" w:beforeAutospacing="0" w:after="150" w:afterAutospacing="0"/>
        <w:ind w:firstLine="720"/>
        <w:jc w:val="center"/>
        <w:rPr>
          <w:rFonts w:ascii="TH Sarabun New" w:hAnsi="TH Sarabun New" w:cs="TH Sarabun New"/>
          <w:b/>
          <w:bCs/>
          <w:color w:val="0070C0"/>
          <w:sz w:val="48"/>
          <w:szCs w:val="48"/>
          <w:cs/>
        </w:rPr>
      </w:pPr>
      <w:r>
        <w:rPr>
          <w:rFonts w:ascii="TH Sarabun New" w:hAnsi="TH Sarabun New" w:cs="TH Sarabun New"/>
          <w:b/>
          <w:bCs/>
          <w:noProof/>
          <w:color w:val="0070C0"/>
          <w:sz w:val="48"/>
          <w:szCs w:val="48"/>
        </w:rPr>
        <w:drawing>
          <wp:inline distT="0" distB="0" distL="0" distR="0" wp14:anchorId="6E1DD9DC" wp14:editId="6F10A21A">
            <wp:extent cx="2933700" cy="1995863"/>
            <wp:effectExtent l="0" t="0" r="0" b="4445"/>
            <wp:docPr id="92605539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055394" name="Picture 92605539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650" cy="200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5265A0" w14:textId="3E113802" w:rsidR="00DF2E7D" w:rsidRPr="00B00393" w:rsidRDefault="00795A15" w:rsidP="00965C2F">
      <w:pPr>
        <w:pStyle w:val="NormalWeb"/>
        <w:shd w:val="clear" w:color="auto" w:fill="FFFFFF"/>
        <w:spacing w:before="0" w:beforeAutospacing="0" w:after="150" w:afterAutospacing="0"/>
        <w:ind w:firstLine="720"/>
        <w:jc w:val="thaiDistribute"/>
        <w:rPr>
          <w:rFonts w:ascii="TH Sarabun New" w:hAnsi="TH Sarabun New" w:cs="TH Sarabun New"/>
          <w:b/>
          <w:bCs/>
          <w:color w:val="0070C0"/>
          <w:sz w:val="48"/>
          <w:szCs w:val="48"/>
          <w:lang w:val="en-US"/>
        </w:rPr>
      </w:pPr>
      <w:r w:rsidRPr="00795A15">
        <w:rPr>
          <w:rFonts w:ascii="TH Sarabun New" w:hAnsi="TH Sarabun New" w:cs="TH Sarabun New"/>
          <w:sz w:val="32"/>
          <w:szCs w:val="32"/>
          <w:cs/>
        </w:rPr>
        <w:t xml:space="preserve">ในปี </w:t>
      </w:r>
      <w:r>
        <w:rPr>
          <w:rFonts w:ascii="TH Sarabun New" w:hAnsi="TH Sarabun New" w:cs="TH Sarabun New" w:hint="cs"/>
          <w:sz w:val="32"/>
          <w:szCs w:val="32"/>
          <w:cs/>
        </w:rPr>
        <w:t>2568</w:t>
      </w:r>
      <w:r w:rsidRPr="00795A15">
        <w:rPr>
          <w:rFonts w:ascii="TH Sarabun New" w:hAnsi="TH Sarabun New" w:cs="TH Sarabun New"/>
          <w:sz w:val="32"/>
          <w:szCs w:val="32"/>
          <w:cs/>
        </w:rPr>
        <w:t xml:space="preserve"> การเติบโตของ </w:t>
      </w:r>
      <w:r w:rsidRPr="00795A15">
        <w:rPr>
          <w:rFonts w:ascii="TH Sarabun New" w:hAnsi="TH Sarabun New" w:cs="TH Sarabun New"/>
          <w:sz w:val="32"/>
          <w:szCs w:val="32"/>
        </w:rPr>
        <w:t>Private Label (</w:t>
      </w:r>
      <w:r w:rsidRPr="00795A15">
        <w:rPr>
          <w:rFonts w:ascii="TH Sarabun New" w:hAnsi="TH Sarabun New" w:cs="TH Sarabun New"/>
          <w:sz w:val="32"/>
          <w:szCs w:val="32"/>
          <w:cs/>
        </w:rPr>
        <w:t>สินค้าแบรนด์ของผู้ค้าปลีก) ในสหราชอาณาจักร</w:t>
      </w:r>
      <w:r>
        <w:rPr>
          <w:rFonts w:ascii="TH Sarabun New" w:hAnsi="TH Sarabun New" w:cs="TH Sarabun New" w:hint="cs"/>
          <w:sz w:val="32"/>
          <w:szCs w:val="32"/>
          <w:cs/>
        </w:rPr>
        <w:t>สะท้อน</w:t>
      </w:r>
      <w:r w:rsidR="00B42AD6">
        <w:rPr>
          <w:rFonts w:ascii="TH Sarabun New" w:hAnsi="TH Sarabun New" w:cs="TH Sarabun New" w:hint="cs"/>
          <w:sz w:val="32"/>
          <w:szCs w:val="32"/>
          <w:cs/>
        </w:rPr>
        <w:t>ให้เห็น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ถึงการเปลี่ยนแปลงเชิงโครงสร้างของตลาดค้าปลีกอาหาร </w:t>
      </w:r>
      <w:r w:rsidRPr="00795A15">
        <w:rPr>
          <w:rFonts w:ascii="TH Sarabun New" w:hAnsi="TH Sarabun New" w:cs="TH Sarabun New"/>
          <w:sz w:val="32"/>
          <w:szCs w:val="32"/>
          <w:cs/>
        </w:rPr>
        <w:t xml:space="preserve">จากเดิมที่ </w:t>
      </w:r>
      <w:r w:rsidRPr="00795A15">
        <w:rPr>
          <w:rFonts w:ascii="TH Sarabun New" w:hAnsi="TH Sarabun New" w:cs="TH Sarabun New"/>
          <w:sz w:val="32"/>
          <w:szCs w:val="32"/>
        </w:rPr>
        <w:t xml:space="preserve">Private Label </w:t>
      </w:r>
      <w:r w:rsidRPr="00795A15">
        <w:rPr>
          <w:rFonts w:ascii="TH Sarabun New" w:hAnsi="TH Sarabun New" w:cs="TH Sarabun New"/>
          <w:sz w:val="32"/>
          <w:szCs w:val="32"/>
          <w:cs/>
        </w:rPr>
        <w:t xml:space="preserve">ถูกมองว่าเป็นทางเลือกด้านราคา </w:t>
      </w:r>
      <w:r w:rsidR="00B42AD6" w:rsidRPr="00B42AD6">
        <w:rPr>
          <w:rFonts w:ascii="TH Sarabun New" w:hAnsi="TH Sarabun New" w:cs="TH Sarabun New"/>
          <w:sz w:val="32"/>
          <w:szCs w:val="32"/>
          <w:cs/>
        </w:rPr>
        <w:t>สู่การเป็นกลยุทธ์หลักในการขับเคลื่อนการเติบโตของธุรกิจ ทั้งในด้านยอดขาย กำไร และความเชื่อมั่นของผู้บริโภค การเปลี่ยนแปลงดังกล่าวไม่ได้เกิดจากภาวะค่าครองชีพที่สูงขึ้นเพียงอย่างเดียว แต่</w:t>
      </w:r>
      <w:r w:rsidR="00801B30">
        <w:rPr>
          <w:rFonts w:ascii="TH Sarabun New" w:hAnsi="TH Sarabun New" w:cs="TH Sarabun New" w:hint="cs"/>
          <w:sz w:val="32"/>
          <w:szCs w:val="32"/>
          <w:cs/>
        </w:rPr>
        <w:t>เกิดขึ้นจาก</w:t>
      </w:r>
      <w:r w:rsidR="00B42AD6" w:rsidRPr="00B42AD6">
        <w:rPr>
          <w:rFonts w:ascii="TH Sarabun New" w:hAnsi="TH Sarabun New" w:cs="TH Sarabun New"/>
          <w:sz w:val="32"/>
          <w:szCs w:val="32"/>
          <w:cs/>
        </w:rPr>
        <w:t>การปรับตัวของผู้ค้าปลีกและการเปลี่ยนแปลงพฤติกรรมของผู้บริโภคในระยะยาว</w:t>
      </w:r>
    </w:p>
    <w:p w14:paraId="2EDB9B96" w14:textId="5CB8FC5D" w:rsidR="00B42AD6" w:rsidRDefault="00B42AD6" w:rsidP="00965C2F">
      <w:pPr>
        <w:spacing w:after="100" w:afterAutospacing="1" w:line="240" w:lineRule="auto"/>
        <w:jc w:val="thaiDistribute"/>
        <w:rPr>
          <w:rFonts w:ascii="TH Sarabun New" w:eastAsia="Times New Roman" w:hAnsi="TH Sarabun New" w:cs="TH Sarabun New"/>
          <w:sz w:val="32"/>
          <w:szCs w:val="32"/>
          <w:lang w:val="en-GB" w:eastAsia="en-GB"/>
        </w:rPr>
      </w:pPr>
      <w:r>
        <w:rPr>
          <w:rFonts w:ascii="TH Sarabun New" w:eastAsia="Times New Roman" w:hAnsi="TH Sarabun New" w:cs="TH Sarabun New"/>
          <w:sz w:val="32"/>
          <w:szCs w:val="32"/>
          <w:lang w:val="en-GB" w:eastAsia="en-GB"/>
        </w:rPr>
        <w:t xml:space="preserve"> </w:t>
      </w:r>
      <w:r>
        <w:rPr>
          <w:rFonts w:ascii="TH Sarabun New" w:eastAsia="Times New Roman" w:hAnsi="TH Sarabun New" w:cs="TH Sarabun New"/>
          <w:sz w:val="32"/>
          <w:szCs w:val="32"/>
          <w:lang w:val="en-GB" w:eastAsia="en-GB"/>
        </w:rPr>
        <w:tab/>
      </w:r>
      <w:r w:rsidR="00DF2E7D" w:rsidRPr="00DF2E7D">
        <w:rPr>
          <w:rFonts w:ascii="TH Sarabun New" w:eastAsia="Times New Roman" w:hAnsi="TH Sarabun New" w:cs="TH Sarabun New"/>
          <w:sz w:val="32"/>
          <w:szCs w:val="32"/>
          <w:cs/>
          <w:lang w:val="en-GB" w:eastAsia="en-GB"/>
        </w:rPr>
        <w:t xml:space="preserve">ข้อมูลจาก </w:t>
      </w:r>
      <w:r w:rsidR="00DF2E7D" w:rsidRPr="00DF2E7D">
        <w:rPr>
          <w:rFonts w:ascii="TH Sarabun New" w:eastAsia="Times New Roman" w:hAnsi="TH Sarabun New" w:cs="TH Sarabun New"/>
          <w:sz w:val="32"/>
          <w:szCs w:val="32"/>
          <w:lang w:val="en-GB" w:eastAsia="en-GB"/>
        </w:rPr>
        <w:t xml:space="preserve">Kantar </w:t>
      </w:r>
      <w:r w:rsidR="00DF2E7D" w:rsidRPr="00DF2E7D">
        <w:rPr>
          <w:rFonts w:ascii="TH Sarabun New" w:eastAsia="Times New Roman" w:hAnsi="TH Sarabun New" w:cs="TH Sarabun New"/>
          <w:sz w:val="32"/>
          <w:szCs w:val="32"/>
          <w:cs/>
          <w:lang w:val="en-GB" w:eastAsia="en-GB"/>
        </w:rPr>
        <w:t xml:space="preserve">และ </w:t>
      </w:r>
      <w:r w:rsidR="00DF2E7D" w:rsidRPr="00DF2E7D">
        <w:rPr>
          <w:rFonts w:ascii="TH Sarabun New" w:eastAsia="Times New Roman" w:hAnsi="TH Sarabun New" w:cs="TH Sarabun New"/>
          <w:sz w:val="32"/>
          <w:szCs w:val="32"/>
          <w:lang w:val="en-GB" w:eastAsia="en-GB"/>
        </w:rPr>
        <w:t xml:space="preserve">IGD </w:t>
      </w:r>
      <w:r>
        <w:rPr>
          <w:rFonts w:ascii="TH Sarabun New" w:eastAsia="Times New Roman" w:hAnsi="TH Sarabun New" w:cs="TH Sarabun New" w:hint="cs"/>
          <w:sz w:val="32"/>
          <w:szCs w:val="32"/>
          <w:cs/>
          <w:lang w:val="en-GB" w:eastAsia="en-GB"/>
        </w:rPr>
        <w:t>ระบุว่า</w:t>
      </w:r>
      <w:r w:rsidR="00DF2E7D" w:rsidRPr="00DF2E7D">
        <w:rPr>
          <w:rFonts w:ascii="TH Sarabun New" w:eastAsia="Times New Roman" w:hAnsi="TH Sarabun New" w:cs="TH Sarabun New"/>
          <w:sz w:val="32"/>
          <w:szCs w:val="32"/>
          <w:cs/>
          <w:lang w:val="en-GB" w:eastAsia="en-GB"/>
        </w:rPr>
        <w:t xml:space="preserve"> </w:t>
      </w:r>
      <w:r w:rsidR="00DF2E7D" w:rsidRPr="00DF2E7D">
        <w:rPr>
          <w:rFonts w:ascii="TH Sarabun New" w:eastAsia="Times New Roman" w:hAnsi="TH Sarabun New" w:cs="TH Sarabun New"/>
          <w:sz w:val="32"/>
          <w:szCs w:val="32"/>
          <w:lang w:val="en-GB" w:eastAsia="en-GB"/>
        </w:rPr>
        <w:t xml:space="preserve">Private Label </w:t>
      </w:r>
      <w:r w:rsidR="00DF2E7D" w:rsidRPr="00DF2E7D">
        <w:rPr>
          <w:rFonts w:ascii="TH Sarabun New" w:eastAsia="Times New Roman" w:hAnsi="TH Sarabun New" w:cs="TH Sarabun New"/>
          <w:sz w:val="32"/>
          <w:szCs w:val="32"/>
          <w:cs/>
          <w:lang w:val="en-GB" w:eastAsia="en-GB"/>
        </w:rPr>
        <w:t>ครองสัดส่วนยอดขายมากกว่า</w:t>
      </w:r>
      <w:r w:rsidR="00DF2E7D">
        <w:rPr>
          <w:rFonts w:ascii="TH Sarabun New" w:eastAsia="Times New Roman" w:hAnsi="TH Sarabun New" w:cs="TH Sarabun New" w:hint="cs"/>
          <w:sz w:val="32"/>
          <w:szCs w:val="32"/>
          <w:cs/>
          <w:lang w:val="en-GB" w:eastAsia="en-GB"/>
        </w:rPr>
        <w:t>ครึ่ง</w:t>
      </w:r>
      <w:r w:rsidR="00DF2E7D" w:rsidRPr="00DF2E7D">
        <w:rPr>
          <w:rFonts w:ascii="TH Sarabun New" w:eastAsia="Times New Roman" w:hAnsi="TH Sarabun New" w:cs="TH Sarabun New"/>
          <w:sz w:val="32"/>
          <w:szCs w:val="32"/>
          <w:cs/>
          <w:lang w:val="en-GB" w:eastAsia="en-GB"/>
        </w:rPr>
        <w:t xml:space="preserve">หนึ่งในผู้ค้าปลีกรายสำคัญ ได้แก่ </w:t>
      </w:r>
      <w:r w:rsidR="00DF2E7D" w:rsidRPr="00DF2E7D">
        <w:rPr>
          <w:rFonts w:ascii="TH Sarabun New" w:eastAsia="Times New Roman" w:hAnsi="TH Sarabun New" w:cs="TH Sarabun New"/>
          <w:sz w:val="32"/>
          <w:szCs w:val="32"/>
          <w:lang w:val="en-GB" w:eastAsia="en-GB"/>
        </w:rPr>
        <w:t>Aldi (</w:t>
      </w:r>
      <w:r w:rsidR="00DF2E7D" w:rsidRPr="00DF2E7D">
        <w:rPr>
          <w:rFonts w:ascii="TH Sarabun New" w:eastAsia="Times New Roman" w:hAnsi="TH Sarabun New" w:cs="TH Sarabun New"/>
          <w:sz w:val="32"/>
          <w:szCs w:val="32"/>
          <w:cs/>
          <w:lang w:val="en-GB" w:eastAsia="en-GB"/>
        </w:rPr>
        <w:t>53%)</w:t>
      </w:r>
      <w:r w:rsidR="00DF2E7D" w:rsidRPr="00DF2E7D">
        <w:rPr>
          <w:rFonts w:ascii="TH Sarabun New" w:eastAsia="Times New Roman" w:hAnsi="TH Sarabun New" w:cs="TH Sarabun New"/>
          <w:sz w:val="32"/>
          <w:szCs w:val="32"/>
          <w:lang w:val="en-GB" w:eastAsia="en-GB"/>
        </w:rPr>
        <w:t>, Lidl (</w:t>
      </w:r>
      <w:r w:rsidR="00DF2E7D" w:rsidRPr="00DF2E7D">
        <w:rPr>
          <w:rFonts w:ascii="TH Sarabun New" w:eastAsia="Times New Roman" w:hAnsi="TH Sarabun New" w:cs="TH Sarabun New"/>
          <w:sz w:val="32"/>
          <w:szCs w:val="32"/>
          <w:cs/>
          <w:lang w:val="en-GB" w:eastAsia="en-GB"/>
        </w:rPr>
        <w:t xml:space="preserve">67%) และ </w:t>
      </w:r>
      <w:r w:rsidR="00DF2E7D" w:rsidRPr="00DF2E7D">
        <w:rPr>
          <w:rFonts w:ascii="TH Sarabun New" w:eastAsia="Times New Roman" w:hAnsi="TH Sarabun New" w:cs="TH Sarabun New"/>
          <w:sz w:val="32"/>
          <w:szCs w:val="32"/>
          <w:lang w:val="en-GB" w:eastAsia="en-GB"/>
        </w:rPr>
        <w:t>Tesco (</w:t>
      </w:r>
      <w:r w:rsidR="00DF2E7D" w:rsidRPr="00DF2E7D">
        <w:rPr>
          <w:rFonts w:ascii="TH Sarabun New" w:eastAsia="Times New Roman" w:hAnsi="TH Sarabun New" w:cs="TH Sarabun New"/>
          <w:sz w:val="32"/>
          <w:szCs w:val="32"/>
          <w:cs/>
          <w:lang w:val="en-GB" w:eastAsia="en-GB"/>
        </w:rPr>
        <w:t xml:space="preserve">52%) ขณะที่ผู้ค้าปลีกระดับกลางอย่าง </w:t>
      </w:r>
      <w:r w:rsidR="00DF2E7D" w:rsidRPr="00DF2E7D">
        <w:rPr>
          <w:rFonts w:ascii="TH Sarabun New" w:eastAsia="Times New Roman" w:hAnsi="TH Sarabun New" w:cs="TH Sarabun New"/>
          <w:sz w:val="32"/>
          <w:szCs w:val="32"/>
          <w:lang w:val="en-GB" w:eastAsia="en-GB"/>
        </w:rPr>
        <w:t xml:space="preserve">Sainsbury’s </w:t>
      </w:r>
      <w:r w:rsidR="00DF2E7D" w:rsidRPr="00DF2E7D">
        <w:rPr>
          <w:rFonts w:ascii="TH Sarabun New" w:eastAsia="Times New Roman" w:hAnsi="TH Sarabun New" w:cs="TH Sarabun New"/>
          <w:sz w:val="32"/>
          <w:szCs w:val="32"/>
          <w:cs/>
          <w:lang w:val="en-GB" w:eastAsia="en-GB"/>
        </w:rPr>
        <w:t xml:space="preserve">และ </w:t>
      </w:r>
      <w:r w:rsidR="00DF2E7D" w:rsidRPr="00DF2E7D">
        <w:rPr>
          <w:rFonts w:ascii="TH Sarabun New" w:eastAsia="Times New Roman" w:hAnsi="TH Sarabun New" w:cs="TH Sarabun New"/>
          <w:sz w:val="32"/>
          <w:szCs w:val="32"/>
          <w:lang w:val="en-GB" w:eastAsia="en-GB"/>
        </w:rPr>
        <w:t xml:space="preserve">Morrisons </w:t>
      </w:r>
      <w:r w:rsidR="00DF2E7D" w:rsidRPr="00DF2E7D">
        <w:rPr>
          <w:rFonts w:ascii="TH Sarabun New" w:eastAsia="Times New Roman" w:hAnsi="TH Sarabun New" w:cs="TH Sarabun New"/>
          <w:sz w:val="32"/>
          <w:szCs w:val="32"/>
          <w:cs/>
          <w:lang w:val="en-GB" w:eastAsia="en-GB"/>
        </w:rPr>
        <w:t xml:space="preserve">ก็มีการเติบโตอย่างต่อเนื่อง </w:t>
      </w:r>
      <w:r w:rsidR="00DF2E7D">
        <w:rPr>
          <w:rFonts w:ascii="TH Sarabun New" w:eastAsia="Times New Roman" w:hAnsi="TH Sarabun New" w:cs="TH Sarabun New" w:hint="cs"/>
          <w:sz w:val="32"/>
          <w:szCs w:val="32"/>
          <w:cs/>
          <w:lang w:val="en-GB" w:eastAsia="en-GB"/>
        </w:rPr>
        <w:t>ซึ่ง</w:t>
      </w:r>
      <w:r w:rsidR="00DF2E7D" w:rsidRPr="00801B30">
        <w:rPr>
          <w:rFonts w:ascii="TH Sarabun New" w:eastAsia="Times New Roman" w:hAnsi="TH Sarabun New" w:cs="TH Sarabun New" w:hint="cs"/>
          <w:sz w:val="32"/>
          <w:szCs w:val="32"/>
          <w:cs/>
          <w:lang w:val="en-GB" w:eastAsia="en-GB"/>
        </w:rPr>
        <w:t>แนวโน้มดังกล่าวแสดง</w:t>
      </w:r>
      <w:r w:rsidR="00992902" w:rsidRPr="00801B30">
        <w:rPr>
          <w:rFonts w:ascii="TH Sarabun New" w:eastAsia="Times New Roman" w:hAnsi="TH Sarabun New" w:cs="TH Sarabun New" w:hint="cs"/>
          <w:sz w:val="32"/>
          <w:szCs w:val="32"/>
          <w:cs/>
          <w:lang w:val="en-GB" w:eastAsia="en-GB"/>
        </w:rPr>
        <w:t>ถึงการยอมรับ</w:t>
      </w:r>
      <w:r w:rsidRPr="00801B30">
        <w:rPr>
          <w:rFonts w:ascii="TH Sarabun New" w:eastAsia="Times New Roman" w:hAnsi="TH Sarabun New" w:cs="TH Sarabun New" w:hint="cs"/>
          <w:sz w:val="32"/>
          <w:szCs w:val="32"/>
          <w:cs/>
          <w:lang w:val="en-GB" w:eastAsia="en-GB"/>
        </w:rPr>
        <w:t xml:space="preserve">สินค้า </w:t>
      </w:r>
      <w:r w:rsidRPr="00801B30">
        <w:rPr>
          <w:rFonts w:ascii="TH Sarabun New" w:eastAsia="Times New Roman" w:hAnsi="TH Sarabun New" w:cs="TH Sarabun New"/>
          <w:sz w:val="32"/>
          <w:szCs w:val="32"/>
          <w:lang w:val="en-GB" w:eastAsia="en-GB"/>
        </w:rPr>
        <w:t>Private</w:t>
      </w:r>
      <w:r>
        <w:rPr>
          <w:rFonts w:ascii="TH Sarabun New" w:eastAsia="Times New Roman" w:hAnsi="TH Sarabun New" w:cs="TH Sarabun New"/>
          <w:sz w:val="32"/>
          <w:szCs w:val="32"/>
          <w:lang w:val="en-GB" w:eastAsia="en-GB"/>
        </w:rPr>
        <w:t xml:space="preserve"> Label </w:t>
      </w:r>
      <w:r w:rsidR="00992902">
        <w:rPr>
          <w:rFonts w:ascii="TH Sarabun New" w:eastAsia="Times New Roman" w:hAnsi="TH Sarabun New" w:cs="TH Sarabun New" w:hint="cs"/>
          <w:sz w:val="32"/>
          <w:szCs w:val="32"/>
          <w:cs/>
          <w:lang w:val="en-GB" w:eastAsia="en-GB"/>
        </w:rPr>
        <w:t xml:space="preserve">ของผู้บริโภคในวงกว้าง </w:t>
      </w:r>
      <w:r w:rsidRPr="00B42AD6">
        <w:rPr>
          <w:rFonts w:ascii="TH Sarabun New" w:eastAsia="Times New Roman" w:hAnsi="TH Sarabun New" w:cs="TH Sarabun New"/>
          <w:sz w:val="32"/>
          <w:szCs w:val="32"/>
          <w:cs/>
          <w:lang w:val="en-GB" w:eastAsia="en-GB"/>
        </w:rPr>
        <w:t>และส่งผลให้ผู้ค้าปลีกมีบทบาทและอำนาจต่อรองในตลาดเพิ่มขึ้นอย่างเห็นได้ชัด เมื่อเทียบกับผู้ผลิตสินค้าแบรนด์ทั่วไป</w:t>
      </w:r>
    </w:p>
    <w:p w14:paraId="127986B0" w14:textId="35143C50" w:rsidR="004E17FA" w:rsidRPr="00965C2F" w:rsidRDefault="00965C2F" w:rsidP="00965C2F">
      <w:pPr>
        <w:spacing w:after="100" w:afterAutospacing="1" w:line="240" w:lineRule="auto"/>
        <w:jc w:val="thaiDistribute"/>
        <w:rPr>
          <w:rFonts w:ascii="TH Sarabun New" w:eastAsia="Times New Roman" w:hAnsi="TH Sarabun New" w:cs="TH Sarabun New"/>
          <w:color w:val="70AD47" w:themeColor="accent6"/>
          <w:sz w:val="32"/>
          <w:szCs w:val="32"/>
          <w:lang w:val="en-GB" w:eastAsia="en-GB"/>
        </w:rPr>
      </w:pPr>
      <w:r>
        <w:rPr>
          <w:rFonts w:ascii="TH Sarabun New" w:eastAsia="Times New Roman" w:hAnsi="TH Sarabun New" w:cs="TH Sarabun New" w:hint="cs"/>
          <w:sz w:val="32"/>
          <w:szCs w:val="32"/>
          <w:cs/>
          <w:lang w:val="en-GB" w:eastAsia="en-GB"/>
        </w:rPr>
        <w:t xml:space="preserve"> </w:t>
      </w:r>
      <w:r w:rsidRPr="001F341D">
        <w:rPr>
          <w:rFonts w:ascii="TH Sarabun New" w:eastAsia="Times New Roman" w:hAnsi="TH Sarabun New" w:cs="TH Sarabun New"/>
          <w:sz w:val="32"/>
          <w:szCs w:val="32"/>
          <w:cs/>
          <w:lang w:val="en-GB" w:eastAsia="en-GB"/>
        </w:rPr>
        <w:tab/>
      </w:r>
      <w:r w:rsidR="00992902" w:rsidRPr="001F341D">
        <w:rPr>
          <w:rFonts w:ascii="TH Sarabun New" w:eastAsia="Times New Roman" w:hAnsi="TH Sarabun New" w:cs="TH Sarabun New" w:hint="cs"/>
          <w:sz w:val="32"/>
          <w:szCs w:val="32"/>
          <w:cs/>
          <w:lang w:val="en-GB" w:eastAsia="en-GB"/>
        </w:rPr>
        <w:t xml:space="preserve">ปัจจัยสำคัญที่สนับสนุนการเติบโตของ </w:t>
      </w:r>
      <w:r w:rsidR="00992902" w:rsidRPr="001F341D">
        <w:rPr>
          <w:rFonts w:ascii="TH Sarabun New" w:eastAsia="Times New Roman" w:hAnsi="TH Sarabun New" w:cs="TH Sarabun New"/>
          <w:sz w:val="32"/>
          <w:szCs w:val="32"/>
          <w:lang w:val="en-GB" w:eastAsia="en-GB"/>
        </w:rPr>
        <w:t xml:space="preserve">Private Label </w:t>
      </w:r>
      <w:r w:rsidRPr="001F341D">
        <w:rPr>
          <w:rFonts w:ascii="TH Sarabun New" w:eastAsia="Times New Roman" w:hAnsi="TH Sarabun New" w:cs="TH Sarabun New" w:hint="cs"/>
          <w:sz w:val="32"/>
          <w:szCs w:val="32"/>
          <w:cs/>
          <w:lang w:val="en-GB" w:eastAsia="en-GB"/>
        </w:rPr>
        <w:t xml:space="preserve">ได้แก่ </w:t>
      </w:r>
      <w:r w:rsidR="00992902" w:rsidRPr="001F341D">
        <w:rPr>
          <w:rFonts w:ascii="TH Sarabun New" w:eastAsia="Times New Roman" w:hAnsi="TH Sarabun New" w:cs="TH Sarabun New" w:hint="cs"/>
          <w:sz w:val="32"/>
          <w:szCs w:val="32"/>
          <w:cs/>
          <w:lang w:val="en-GB" w:eastAsia="en-GB"/>
        </w:rPr>
        <w:t xml:space="preserve">แรงกดดันด้านเศรษฐกิจและค่าครองชีพ โดยสินค้า </w:t>
      </w:r>
      <w:r w:rsidR="00992902" w:rsidRPr="001F341D">
        <w:rPr>
          <w:rFonts w:ascii="TH Sarabun New" w:eastAsia="Times New Roman" w:hAnsi="TH Sarabun New" w:cs="TH Sarabun New"/>
          <w:sz w:val="32"/>
          <w:szCs w:val="32"/>
          <w:lang w:val="en-GB" w:eastAsia="en-GB"/>
        </w:rPr>
        <w:t xml:space="preserve">Private Label </w:t>
      </w:r>
      <w:r w:rsidR="00992902" w:rsidRPr="001F341D">
        <w:rPr>
          <w:rFonts w:ascii="TH Sarabun New" w:eastAsia="Times New Roman" w:hAnsi="TH Sarabun New" w:cs="TH Sarabun New" w:hint="cs"/>
          <w:sz w:val="32"/>
          <w:szCs w:val="32"/>
          <w:cs/>
          <w:lang w:val="en-GB" w:eastAsia="en-GB"/>
        </w:rPr>
        <w:t>มักมีราคาต่ำกว่าสินค้าแบรนด์</w:t>
      </w:r>
      <w:r w:rsidR="004E17FA" w:rsidRPr="001F341D">
        <w:rPr>
          <w:rFonts w:ascii="TH Sarabun New" w:eastAsia="Times New Roman" w:hAnsi="TH Sarabun New" w:cs="TH Sarabun New" w:hint="cs"/>
          <w:sz w:val="32"/>
          <w:szCs w:val="32"/>
          <w:cs/>
          <w:lang w:val="en-GB" w:eastAsia="en-GB"/>
        </w:rPr>
        <w:t>ชั้นนำ</w:t>
      </w:r>
      <w:r w:rsidR="00992902" w:rsidRPr="001F341D">
        <w:rPr>
          <w:rFonts w:ascii="TH Sarabun New" w:eastAsia="Times New Roman" w:hAnsi="TH Sarabun New" w:cs="TH Sarabun New" w:hint="cs"/>
          <w:sz w:val="32"/>
          <w:szCs w:val="32"/>
          <w:cs/>
          <w:lang w:val="en-GB" w:eastAsia="en-GB"/>
        </w:rPr>
        <w:t>ประมาณ 20-30</w:t>
      </w:r>
      <w:r w:rsidR="00992902" w:rsidRPr="001F341D">
        <w:rPr>
          <w:rFonts w:ascii="TH Sarabun New" w:eastAsia="Times New Roman" w:hAnsi="TH Sarabun New" w:cs="TH Sarabun New"/>
          <w:sz w:val="32"/>
          <w:szCs w:val="32"/>
          <w:lang w:val="en-GB" w:eastAsia="en-GB"/>
        </w:rPr>
        <w:t xml:space="preserve">% </w:t>
      </w:r>
      <w:r w:rsidRPr="001F341D">
        <w:rPr>
          <w:rFonts w:ascii="TH Sarabun New" w:eastAsia="Times New Roman" w:hAnsi="TH Sarabun New" w:cs="TH Sarabun New"/>
          <w:sz w:val="32"/>
          <w:szCs w:val="32"/>
          <w:cs/>
          <w:lang w:val="en-GB" w:eastAsia="en-GB"/>
        </w:rPr>
        <w:t xml:space="preserve">ขณะเดียวกัน ผู้บริโภคจำนวนมากพบว่าคุณภาพของสินค้า </w:t>
      </w:r>
      <w:r w:rsidRPr="001F341D">
        <w:rPr>
          <w:rFonts w:ascii="TH Sarabun New" w:eastAsia="Times New Roman" w:hAnsi="TH Sarabun New" w:cs="TH Sarabun New"/>
          <w:sz w:val="32"/>
          <w:szCs w:val="32"/>
          <w:lang w:val="en-GB" w:eastAsia="en-GB"/>
        </w:rPr>
        <w:t xml:space="preserve">Private Label </w:t>
      </w:r>
      <w:r w:rsidRPr="001F341D">
        <w:rPr>
          <w:rFonts w:ascii="TH Sarabun New" w:eastAsia="Times New Roman" w:hAnsi="TH Sarabun New" w:cs="TH Sarabun New"/>
          <w:sz w:val="32"/>
          <w:szCs w:val="32"/>
          <w:cs/>
          <w:lang w:val="en-GB" w:eastAsia="en-GB"/>
        </w:rPr>
        <w:t>แทบไม่แตกต่างจากสินค้าแบรนด์ หรือมีคุณภาพดีกว่าในบางประเภท</w:t>
      </w:r>
      <w:r w:rsidR="00992902" w:rsidRPr="001F341D">
        <w:rPr>
          <w:rFonts w:ascii="TH Sarabun New" w:eastAsia="Times New Roman" w:hAnsi="TH Sarabun New" w:cs="TH Sarabun New" w:hint="cs"/>
          <w:sz w:val="32"/>
          <w:szCs w:val="32"/>
          <w:cs/>
          <w:lang w:val="en-GB" w:eastAsia="en-GB"/>
        </w:rPr>
        <w:t xml:space="preserve"> นอกจากนี้</w:t>
      </w:r>
      <w:r w:rsidR="004E17FA" w:rsidRPr="001F341D">
        <w:rPr>
          <w:rFonts w:ascii="TH Sarabun New" w:eastAsia="Times New Roman" w:hAnsi="TH Sarabun New" w:cs="TH Sarabun New" w:hint="cs"/>
          <w:sz w:val="32"/>
          <w:szCs w:val="32"/>
          <w:cs/>
          <w:lang w:val="en-GB" w:eastAsia="en-GB"/>
        </w:rPr>
        <w:t>ผู้ค้าปลีกในสหราชอาณาจักรได้พัฒนากลยุทธ์การแบ่งระดับสินค้า</w:t>
      </w:r>
      <w:r w:rsidRPr="001F341D">
        <w:rPr>
          <w:rFonts w:ascii="TH Sarabun New" w:eastAsia="Times New Roman" w:hAnsi="TH Sarabun New" w:cs="TH Sarabun New" w:hint="cs"/>
          <w:sz w:val="32"/>
          <w:szCs w:val="32"/>
          <w:cs/>
          <w:lang w:val="en-GB" w:eastAsia="en-GB"/>
        </w:rPr>
        <w:t>อย่างเป็นระบบ ตั้งแต่ระดับ</w:t>
      </w:r>
      <w:r w:rsidR="004E17FA" w:rsidRPr="001F341D">
        <w:rPr>
          <w:rFonts w:ascii="TH Sarabun New" w:eastAsia="Times New Roman" w:hAnsi="TH Sarabun New" w:cs="TH Sarabun New" w:hint="cs"/>
          <w:sz w:val="32"/>
          <w:szCs w:val="32"/>
          <w:cs/>
          <w:lang w:val="en-GB" w:eastAsia="en-GB"/>
        </w:rPr>
        <w:t xml:space="preserve"> </w:t>
      </w:r>
      <w:r w:rsidR="004E17FA" w:rsidRPr="001F341D">
        <w:rPr>
          <w:rFonts w:ascii="TH Sarabun New" w:eastAsia="Times New Roman" w:hAnsi="TH Sarabun New" w:cs="TH Sarabun New"/>
          <w:sz w:val="32"/>
          <w:szCs w:val="32"/>
          <w:lang w:val="en-GB" w:eastAsia="en-GB"/>
        </w:rPr>
        <w:t>Valu</w:t>
      </w:r>
      <w:r w:rsidRPr="001F341D">
        <w:rPr>
          <w:rFonts w:ascii="TH Sarabun New" w:eastAsia="Times New Roman" w:hAnsi="TH Sarabun New" w:cs="TH Sarabun New"/>
          <w:sz w:val="32"/>
          <w:szCs w:val="32"/>
          <w:lang w:val="en-GB" w:eastAsia="en-GB"/>
        </w:rPr>
        <w:t xml:space="preserve">e, </w:t>
      </w:r>
      <w:r w:rsidR="004E17FA" w:rsidRPr="001F341D">
        <w:rPr>
          <w:rFonts w:ascii="TH Sarabun New" w:eastAsia="Times New Roman" w:hAnsi="TH Sarabun New" w:cs="TH Sarabun New"/>
          <w:sz w:val="32"/>
          <w:szCs w:val="32"/>
          <w:lang w:val="en-GB" w:eastAsia="en-GB"/>
        </w:rPr>
        <w:t>Mid</w:t>
      </w:r>
      <w:r w:rsidRPr="001F341D">
        <w:rPr>
          <w:rFonts w:ascii="TH Sarabun New" w:eastAsia="Times New Roman" w:hAnsi="TH Sarabun New" w:cs="TH Sarabun New"/>
          <w:sz w:val="32"/>
          <w:szCs w:val="32"/>
          <w:lang w:val="en-GB" w:eastAsia="en-GB"/>
        </w:rPr>
        <w:t xml:space="preserve"> </w:t>
      </w:r>
      <w:r w:rsidRPr="001F341D">
        <w:rPr>
          <w:rFonts w:ascii="TH Sarabun New" w:eastAsia="Times New Roman" w:hAnsi="TH Sarabun New" w:cs="TH Sarabun New" w:hint="cs"/>
          <w:sz w:val="32"/>
          <w:szCs w:val="32"/>
          <w:cs/>
          <w:lang w:val="en-GB" w:eastAsia="en-GB"/>
        </w:rPr>
        <w:t xml:space="preserve">ไปจนถึง </w:t>
      </w:r>
      <w:r w:rsidR="004E17FA" w:rsidRPr="001F341D">
        <w:rPr>
          <w:rFonts w:ascii="TH Sarabun New" w:eastAsia="Times New Roman" w:hAnsi="TH Sarabun New" w:cs="TH Sarabun New"/>
          <w:sz w:val="32"/>
          <w:szCs w:val="32"/>
          <w:lang w:val="en-GB" w:eastAsia="en-GB"/>
        </w:rPr>
        <w:t xml:space="preserve">Premium </w:t>
      </w:r>
      <w:r w:rsidR="004E17FA" w:rsidRPr="001F341D">
        <w:rPr>
          <w:rFonts w:ascii="TH Sarabun New" w:eastAsia="Times New Roman" w:hAnsi="TH Sarabun New" w:cs="TH Sarabun New" w:hint="cs"/>
          <w:sz w:val="32"/>
          <w:szCs w:val="32"/>
          <w:cs/>
          <w:lang w:val="en-GB" w:eastAsia="en-GB"/>
        </w:rPr>
        <w:t>ส่งผลให้</w:t>
      </w:r>
      <w:r w:rsidR="004E17FA" w:rsidRPr="001F341D">
        <w:rPr>
          <w:rFonts w:ascii="TH Sarabun New" w:eastAsia="Times New Roman" w:hAnsi="TH Sarabun New" w:cs="TH Sarabun New"/>
          <w:sz w:val="32"/>
          <w:szCs w:val="32"/>
          <w:lang w:val="en-GB" w:eastAsia="en-GB"/>
        </w:rPr>
        <w:t xml:space="preserve"> Private Label</w:t>
      </w:r>
      <w:r w:rsidRPr="001F341D">
        <w:rPr>
          <w:rFonts w:ascii="TH Sarabun New" w:eastAsia="Times New Roman" w:hAnsi="TH Sarabun New" w:cs="TH Sarabun New" w:hint="cs"/>
          <w:sz w:val="32"/>
          <w:szCs w:val="32"/>
          <w:cs/>
          <w:lang w:val="en-GB" w:eastAsia="en-GB"/>
        </w:rPr>
        <w:t xml:space="preserve"> สามารถตอบสนองผู้บริโภคได้หลายกลุ่ม และช่วยสร้างมูลค่าเพิ่มรวมถึงภาพสัญลักษณ์เชิงบวกให้กับแบรนด์ค้าปลีก เช่น </w:t>
      </w:r>
      <w:r w:rsidR="004E17FA" w:rsidRPr="001F341D">
        <w:rPr>
          <w:rFonts w:ascii="TH Sarabun New" w:eastAsia="Times New Roman" w:hAnsi="TH Sarabun New" w:cs="TH Sarabun New"/>
          <w:sz w:val="32"/>
          <w:szCs w:val="32"/>
          <w:lang w:val="en-GB" w:eastAsia="en-GB"/>
        </w:rPr>
        <w:t xml:space="preserve">Tesco Finest, Sainsbury’s Taste the Difference </w:t>
      </w:r>
      <w:r w:rsidR="004E17FA" w:rsidRPr="001F341D">
        <w:rPr>
          <w:rFonts w:ascii="TH Sarabun New" w:eastAsia="Times New Roman" w:hAnsi="TH Sarabun New" w:cs="TH Sarabun New"/>
          <w:sz w:val="32"/>
          <w:szCs w:val="32"/>
          <w:cs/>
          <w:lang w:val="en-GB" w:eastAsia="en-GB"/>
        </w:rPr>
        <w:t xml:space="preserve">และ </w:t>
      </w:r>
      <w:r w:rsidR="004E17FA" w:rsidRPr="001F341D">
        <w:rPr>
          <w:rFonts w:ascii="TH Sarabun New" w:eastAsia="Times New Roman" w:hAnsi="TH Sarabun New" w:cs="TH Sarabun New"/>
          <w:sz w:val="32"/>
          <w:szCs w:val="32"/>
          <w:lang w:val="en-GB" w:eastAsia="en-GB"/>
        </w:rPr>
        <w:t xml:space="preserve">Aldi Specially Selected </w:t>
      </w:r>
    </w:p>
    <w:p w14:paraId="106D5139" w14:textId="56B1D398" w:rsidR="00965C2F" w:rsidRDefault="001F341D" w:rsidP="00965C2F">
      <w:pPr>
        <w:spacing w:after="100" w:afterAutospacing="1" w:line="240" w:lineRule="auto"/>
        <w:jc w:val="thaiDistribute"/>
        <w:rPr>
          <w:rFonts w:ascii="TH Sarabun New" w:eastAsia="Times New Roman" w:hAnsi="TH Sarabun New" w:cs="TH Sarabun New"/>
          <w:sz w:val="32"/>
          <w:szCs w:val="32"/>
          <w:lang w:val="en-GB" w:eastAsia="en-GB"/>
        </w:rPr>
      </w:pPr>
      <w:r>
        <w:rPr>
          <w:rFonts w:ascii="TH Sarabun New" w:eastAsia="Times New Roman" w:hAnsi="TH Sarabun New" w:cs="TH Sarabun New" w:hint="cs"/>
          <w:sz w:val="32"/>
          <w:szCs w:val="32"/>
          <w:cs/>
          <w:lang w:val="en-GB" w:eastAsia="en-GB"/>
        </w:rPr>
        <w:t xml:space="preserve"> </w:t>
      </w:r>
      <w:r>
        <w:rPr>
          <w:rFonts w:ascii="TH Sarabun New" w:eastAsia="Times New Roman" w:hAnsi="TH Sarabun New" w:cs="TH Sarabun New"/>
          <w:sz w:val="32"/>
          <w:szCs w:val="32"/>
          <w:cs/>
          <w:lang w:val="en-GB" w:eastAsia="en-GB"/>
        </w:rPr>
        <w:tab/>
      </w:r>
      <w:r w:rsidR="00475207" w:rsidRPr="00475207">
        <w:rPr>
          <w:rFonts w:ascii="TH Sarabun New" w:eastAsia="Times New Roman" w:hAnsi="TH Sarabun New" w:cs="TH Sarabun New" w:hint="cs"/>
          <w:sz w:val="32"/>
          <w:szCs w:val="32"/>
          <w:cs/>
          <w:lang w:val="en-GB" w:eastAsia="en-GB"/>
        </w:rPr>
        <w:t>บทบาทของ</w:t>
      </w:r>
      <w:r w:rsidR="00965C2F">
        <w:rPr>
          <w:rFonts w:ascii="TH Sarabun New" w:eastAsia="Times New Roman" w:hAnsi="TH Sarabun New" w:cs="TH Sarabun New" w:hint="cs"/>
          <w:sz w:val="32"/>
          <w:szCs w:val="32"/>
          <w:cs/>
          <w:lang w:val="en-GB" w:eastAsia="en-GB"/>
        </w:rPr>
        <w:t>กลุ่มร้านค้าปลีกแบบ</w:t>
      </w:r>
      <w:r w:rsidR="00475207" w:rsidRPr="00475207">
        <w:rPr>
          <w:rFonts w:ascii="TH Sarabun New" w:eastAsia="Times New Roman" w:hAnsi="TH Sarabun New" w:cs="TH Sarabun New" w:hint="cs"/>
          <w:sz w:val="32"/>
          <w:szCs w:val="32"/>
          <w:cs/>
          <w:lang w:val="en-GB" w:eastAsia="en-GB"/>
        </w:rPr>
        <w:t xml:space="preserve"> </w:t>
      </w:r>
      <w:r w:rsidR="00475207" w:rsidRPr="00475207">
        <w:rPr>
          <w:rFonts w:ascii="TH Sarabun New" w:eastAsia="Times New Roman" w:hAnsi="TH Sarabun New" w:cs="TH Sarabun New"/>
          <w:sz w:val="32"/>
          <w:szCs w:val="32"/>
          <w:lang w:val="en-GB" w:eastAsia="en-GB"/>
        </w:rPr>
        <w:t xml:space="preserve">Discount Retailers </w:t>
      </w:r>
      <w:r w:rsidR="00965C2F" w:rsidRPr="00965C2F">
        <w:rPr>
          <w:rFonts w:ascii="TH Sarabun New" w:eastAsia="Times New Roman" w:hAnsi="TH Sarabun New" w:cs="TH Sarabun New"/>
          <w:sz w:val="32"/>
          <w:szCs w:val="32"/>
          <w:cs/>
          <w:lang w:val="en-GB" w:eastAsia="en-GB"/>
        </w:rPr>
        <w:t xml:space="preserve">โดยเฉพาะ </w:t>
      </w:r>
      <w:r w:rsidR="00965C2F" w:rsidRPr="00965C2F">
        <w:rPr>
          <w:rFonts w:ascii="TH Sarabun New" w:eastAsia="Times New Roman" w:hAnsi="TH Sarabun New" w:cs="TH Sarabun New"/>
          <w:sz w:val="32"/>
          <w:szCs w:val="32"/>
          <w:lang w:val="en-GB" w:eastAsia="en-GB"/>
        </w:rPr>
        <w:t xml:space="preserve">Aldi </w:t>
      </w:r>
      <w:r w:rsidR="00965C2F" w:rsidRPr="00965C2F">
        <w:rPr>
          <w:rFonts w:ascii="TH Sarabun New" w:eastAsia="Times New Roman" w:hAnsi="TH Sarabun New" w:cs="TH Sarabun New"/>
          <w:sz w:val="32"/>
          <w:szCs w:val="32"/>
          <w:cs/>
          <w:lang w:val="en-GB" w:eastAsia="en-GB"/>
        </w:rPr>
        <w:t xml:space="preserve">และ </w:t>
      </w:r>
      <w:r w:rsidR="00965C2F" w:rsidRPr="00965C2F">
        <w:rPr>
          <w:rFonts w:ascii="TH Sarabun New" w:eastAsia="Times New Roman" w:hAnsi="TH Sarabun New" w:cs="TH Sarabun New"/>
          <w:sz w:val="32"/>
          <w:szCs w:val="32"/>
          <w:lang w:val="en-GB" w:eastAsia="en-GB"/>
        </w:rPr>
        <w:t xml:space="preserve">Lidl </w:t>
      </w:r>
      <w:r w:rsidR="00965C2F" w:rsidRPr="00965C2F">
        <w:rPr>
          <w:rFonts w:ascii="TH Sarabun New" w:eastAsia="Times New Roman" w:hAnsi="TH Sarabun New" w:cs="TH Sarabun New"/>
          <w:sz w:val="32"/>
          <w:szCs w:val="32"/>
          <w:cs/>
          <w:lang w:val="en-GB" w:eastAsia="en-GB"/>
        </w:rPr>
        <w:t>มีอิทธิพลอย่างมากต่อระบบ</w:t>
      </w:r>
      <w:r>
        <w:rPr>
          <w:rFonts w:ascii="TH Sarabun New" w:eastAsia="Times New Roman" w:hAnsi="TH Sarabun New" w:cs="TH Sarabun New" w:hint="cs"/>
          <w:sz w:val="32"/>
          <w:szCs w:val="32"/>
          <w:cs/>
          <w:lang w:val="en-GB" w:eastAsia="en-GB"/>
        </w:rPr>
        <w:t>การ</w:t>
      </w:r>
      <w:r w:rsidR="00965C2F" w:rsidRPr="00965C2F">
        <w:rPr>
          <w:rFonts w:ascii="TH Sarabun New" w:eastAsia="Times New Roman" w:hAnsi="TH Sarabun New" w:cs="TH Sarabun New"/>
          <w:sz w:val="32"/>
          <w:szCs w:val="32"/>
          <w:cs/>
          <w:lang w:val="en-GB" w:eastAsia="en-GB"/>
        </w:rPr>
        <w:t xml:space="preserve">ค้าปลีก ทั้งสองรายถือเป็นผู้นำของโมเดล </w:t>
      </w:r>
      <w:r w:rsidR="00965C2F" w:rsidRPr="00965C2F">
        <w:rPr>
          <w:rFonts w:ascii="TH Sarabun New" w:eastAsia="Times New Roman" w:hAnsi="TH Sarabun New" w:cs="TH Sarabun New"/>
          <w:sz w:val="32"/>
          <w:szCs w:val="32"/>
          <w:lang w:val="en-GB" w:eastAsia="en-GB"/>
        </w:rPr>
        <w:t xml:space="preserve">Private Label </w:t>
      </w:r>
      <w:r w:rsidR="00965C2F" w:rsidRPr="00965C2F">
        <w:rPr>
          <w:rFonts w:ascii="TH Sarabun New" w:eastAsia="Times New Roman" w:hAnsi="TH Sarabun New" w:cs="TH Sarabun New"/>
          <w:sz w:val="32"/>
          <w:szCs w:val="32"/>
          <w:cs/>
          <w:lang w:val="en-GB" w:eastAsia="en-GB"/>
        </w:rPr>
        <w:t xml:space="preserve">และประสบความสำเร็จในการเปลี่ยนทัศนคติของผู้บริโภค จากการมองว่าเป็นสินค้าราคาประหยัด สู่การเป็นสินค้าคุณภาพดีในราคาที่คุ้มค่า ความสำเร็จดังกล่าวส่งผลให้ผู้ค้าปลีกรายใหญ่รายอื่นจำเป็นต้องเร่งลงทุนและพัฒนาสินค้า </w:t>
      </w:r>
      <w:r w:rsidR="00965C2F" w:rsidRPr="00965C2F">
        <w:rPr>
          <w:rFonts w:ascii="TH Sarabun New" w:eastAsia="Times New Roman" w:hAnsi="TH Sarabun New" w:cs="TH Sarabun New"/>
          <w:sz w:val="32"/>
          <w:szCs w:val="32"/>
          <w:lang w:val="en-GB" w:eastAsia="en-GB"/>
        </w:rPr>
        <w:t xml:space="preserve">Private Label </w:t>
      </w:r>
      <w:r w:rsidR="00965C2F" w:rsidRPr="00965C2F">
        <w:rPr>
          <w:rFonts w:ascii="TH Sarabun New" w:eastAsia="Times New Roman" w:hAnsi="TH Sarabun New" w:cs="TH Sarabun New"/>
          <w:sz w:val="32"/>
          <w:szCs w:val="32"/>
          <w:cs/>
          <w:lang w:val="en-GB" w:eastAsia="en-GB"/>
        </w:rPr>
        <w:t>อย่างหลีกเลี่ยงไม่ได้</w:t>
      </w:r>
    </w:p>
    <w:p w14:paraId="4204590D" w14:textId="6A7B6445" w:rsidR="0037518D" w:rsidRDefault="00965C2F" w:rsidP="00965C2F">
      <w:pPr>
        <w:spacing w:after="100" w:afterAutospacing="1" w:line="240" w:lineRule="auto"/>
        <w:jc w:val="thaiDistribute"/>
        <w:rPr>
          <w:rFonts w:ascii="TH Sarabun New" w:eastAsia="Times New Roman" w:hAnsi="TH Sarabun New" w:cs="TH Sarabun New"/>
          <w:color w:val="70AD47" w:themeColor="accent6"/>
          <w:sz w:val="32"/>
          <w:szCs w:val="32"/>
          <w:lang w:val="en-GB" w:eastAsia="en-GB"/>
        </w:rPr>
      </w:pPr>
      <w:r>
        <w:rPr>
          <w:rFonts w:ascii="TH Sarabun New" w:eastAsia="Times New Roman" w:hAnsi="TH Sarabun New" w:cs="TH Sarabun New" w:hint="cs"/>
          <w:color w:val="70AD47" w:themeColor="accent6"/>
          <w:sz w:val="32"/>
          <w:szCs w:val="32"/>
          <w:cs/>
          <w:lang w:val="en-GB" w:eastAsia="en-GB"/>
        </w:rPr>
        <w:t xml:space="preserve"> </w:t>
      </w:r>
      <w:r>
        <w:rPr>
          <w:rFonts w:ascii="TH Sarabun New" w:eastAsia="Times New Roman" w:hAnsi="TH Sarabun New" w:cs="TH Sarabun New"/>
          <w:color w:val="70AD47" w:themeColor="accent6"/>
          <w:sz w:val="32"/>
          <w:szCs w:val="32"/>
          <w:cs/>
          <w:lang w:val="en-GB" w:eastAsia="en-GB"/>
        </w:rPr>
        <w:tab/>
      </w:r>
    </w:p>
    <w:p w14:paraId="11909E04" w14:textId="5685F253" w:rsidR="0037518D" w:rsidRDefault="00277A08" w:rsidP="00965C2F">
      <w:pPr>
        <w:spacing w:after="100" w:afterAutospacing="1" w:line="240" w:lineRule="auto"/>
        <w:jc w:val="thaiDistribute"/>
        <w:rPr>
          <w:rFonts w:ascii="TH Sarabun New" w:eastAsia="Times New Roman" w:hAnsi="TH Sarabun New" w:cs="TH Sarabun New"/>
          <w:color w:val="70AD47" w:themeColor="accent6"/>
          <w:sz w:val="32"/>
          <w:szCs w:val="32"/>
          <w:lang w:val="en-GB" w:eastAsia="en-GB"/>
        </w:rPr>
      </w:pPr>
      <w:r w:rsidRPr="005C698C">
        <w:rPr>
          <w:rFonts w:ascii="TH Sarabun New" w:hAnsi="TH Sarabun New" w:cs="TH Sarabun New"/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C83C3AE" wp14:editId="143E7242">
                <wp:simplePos x="0" y="0"/>
                <wp:positionH relativeFrom="page">
                  <wp:posOffset>3752850</wp:posOffset>
                </wp:positionH>
                <wp:positionV relativeFrom="paragraph">
                  <wp:posOffset>404495</wp:posOffset>
                </wp:positionV>
                <wp:extent cx="1609725" cy="920115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09725" cy="920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E17BCF" w14:textId="77777777" w:rsidR="001F341D" w:rsidRPr="004E7CFD" w:rsidRDefault="001F341D" w:rsidP="001F341D">
                            <w:pPr>
                              <w:spacing w:after="0" w:line="240" w:lineRule="auto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4E7CFD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cs/>
                                <w:lang w:val="en-GB"/>
                              </w:rPr>
                              <w:t>สำนักงานส่งเสริมการค้าในต่างประเทศ ณ กรุงลอนดอน</w:t>
                            </w:r>
                          </w:p>
                          <w:p w14:paraId="3857B6BA" w14:textId="77777777" w:rsidR="001F341D" w:rsidRPr="003A6BB6" w:rsidRDefault="001F341D" w:rsidP="001F341D">
                            <w:pPr>
                              <w:rPr>
                                <w:b/>
                                <w:bCs/>
                              </w:rPr>
                            </w:pPr>
                            <w:r w:rsidRPr="004E7CFD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cs/>
                                <w:lang w:val="en-GB"/>
                              </w:rPr>
                              <w:t>11</w:t>
                            </w:r>
                            <w:r w:rsidRPr="004E7CFD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en-GB"/>
                              </w:rPr>
                              <w:t xml:space="preserve"> Hertford Street,</w:t>
                            </w:r>
                            <w:r w:rsidRPr="003A6BB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r w:rsidRPr="004E7CFD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en-GB"/>
                              </w:rPr>
                              <w:t>Mayfair,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cs/>
                                <w:lang w:val="en-GB"/>
                              </w:rPr>
                              <w:t xml:space="preserve"> </w:t>
                            </w:r>
                            <w:r w:rsidRPr="004E7CFD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en-GB"/>
                              </w:rPr>
                              <w:t>London W1J</w:t>
                            </w:r>
                            <w:r w:rsidRPr="003A6BB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r w:rsidRPr="004E7CFD">
                              <w:rPr>
                                <w:rFonts w:ascii="TH Sarabun New" w:hAnsi="TH Sarabun New" w:cs="TH Sarabun New"/>
                                <w:color w:val="000000"/>
                                <w:sz w:val="24"/>
                                <w:szCs w:val="24"/>
                                <w:lang w:val="en-GB"/>
                              </w:rPr>
                              <w:t>7RN</w:t>
                            </w:r>
                            <w:r w:rsidRPr="003A6BB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cs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83C3A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95.5pt;margin-top:31.85pt;width:126.75pt;height:72.4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" filled="f" stroked="f">
                <v:path arrowok="t"/>
                <v:textbox>
                  <w:txbxContent>
                    <w:p w14:paraId="6FE17BCF" w14:textId="77777777" w:rsidR="001F341D" w:rsidRPr="004E7CFD" w:rsidRDefault="001F341D" w:rsidP="001F341D">
                      <w:pPr>
                        <w:spacing w:after="0" w:line="240" w:lineRule="auto"/>
                        <w:rPr>
                          <w:rFonts w:ascii="TH Sarabun New" w:hAnsi="TH Sarabun New" w:cs="TH Sarabun New"/>
                          <w:b/>
                          <w:bCs/>
                          <w:color w:val="000000"/>
                          <w:sz w:val="24"/>
                          <w:szCs w:val="24"/>
                          <w:lang w:val="en-GB"/>
                        </w:rPr>
                      </w:pPr>
                      <w:r w:rsidRPr="004E7CFD">
                        <w:rPr>
                          <w:rFonts w:ascii="TH Sarabun New" w:hAnsi="TH Sarabun New" w:cs="TH Sarabun New"/>
                          <w:b/>
                          <w:bCs/>
                          <w:color w:val="000000"/>
                          <w:sz w:val="24"/>
                          <w:szCs w:val="24"/>
                          <w:cs/>
                          <w:lang w:val="en-GB"/>
                        </w:rPr>
                        <w:t>สำนักงานส่งเสริมการค้าในต่างประเทศ ณ กรุงลอนดอน</w:t>
                      </w:r>
                    </w:p>
                    <w:p w14:paraId="3857B6BA" w14:textId="77777777" w:rsidR="001F341D" w:rsidRPr="003A6BB6" w:rsidRDefault="001F341D" w:rsidP="001F341D">
                      <w:pPr>
                        <w:rPr>
                          <w:b/>
                          <w:bCs/>
                        </w:rPr>
                      </w:pPr>
                      <w:r w:rsidRPr="004E7CFD">
                        <w:rPr>
                          <w:rFonts w:ascii="TH Sarabun New" w:hAnsi="TH Sarabun New" w:cs="TH Sarabun New"/>
                          <w:b/>
                          <w:bCs/>
                          <w:color w:val="000000"/>
                          <w:sz w:val="24"/>
                          <w:szCs w:val="24"/>
                          <w:cs/>
                          <w:lang w:val="en-GB"/>
                        </w:rPr>
                        <w:t>11</w:t>
                      </w:r>
                      <w:r w:rsidRPr="004E7CFD">
                        <w:rPr>
                          <w:rFonts w:ascii="TH Sarabun New" w:hAnsi="TH Sarabun New" w:cs="TH Sarabun New"/>
                          <w:b/>
                          <w:bCs/>
                          <w:color w:val="000000"/>
                          <w:sz w:val="24"/>
                          <w:szCs w:val="24"/>
                          <w:lang w:val="en-GB"/>
                        </w:rPr>
                        <w:t xml:space="preserve"> Hertford Street,</w:t>
                      </w:r>
                      <w:r w:rsidRPr="003A6BB6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r w:rsidRPr="004E7CFD">
                        <w:rPr>
                          <w:rFonts w:ascii="TH Sarabun New" w:hAnsi="TH Sarabun New" w:cs="TH Sarabun New"/>
                          <w:b/>
                          <w:bCs/>
                          <w:color w:val="000000"/>
                          <w:sz w:val="24"/>
                          <w:szCs w:val="24"/>
                          <w:lang w:val="en-GB"/>
                        </w:rPr>
                        <w:t>Mayfair,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color w:val="000000"/>
                          <w:sz w:val="24"/>
                          <w:szCs w:val="24"/>
                          <w:cs/>
                          <w:lang w:val="en-GB"/>
                        </w:rPr>
                        <w:t xml:space="preserve"> </w:t>
                      </w:r>
                      <w:r w:rsidRPr="004E7CFD">
                        <w:rPr>
                          <w:rFonts w:ascii="TH Sarabun New" w:hAnsi="TH Sarabun New" w:cs="TH Sarabun New"/>
                          <w:b/>
                          <w:bCs/>
                          <w:color w:val="000000"/>
                          <w:sz w:val="24"/>
                          <w:szCs w:val="24"/>
                          <w:lang w:val="en-GB"/>
                        </w:rPr>
                        <w:t>London W1J</w:t>
                      </w:r>
                      <w:r w:rsidRPr="003A6BB6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r w:rsidRPr="004E7CFD">
                        <w:rPr>
                          <w:rFonts w:ascii="TH Sarabun New" w:hAnsi="TH Sarabun New" w:cs="TH Sarabun New"/>
                          <w:color w:val="000000"/>
                          <w:sz w:val="24"/>
                          <w:szCs w:val="24"/>
                          <w:lang w:val="en-GB"/>
                        </w:rPr>
                        <w:t>7RN</w:t>
                      </w:r>
                      <w:r w:rsidRPr="003A6BB6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24"/>
                          <w:szCs w:val="24"/>
                          <w:cs/>
                        </w:rPr>
                        <w:br/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E6C07BD" w14:textId="1AC2A859" w:rsidR="0037518D" w:rsidRDefault="00277A08" w:rsidP="00965C2F">
      <w:pPr>
        <w:spacing w:after="100" w:afterAutospacing="1" w:line="240" w:lineRule="auto"/>
        <w:jc w:val="thaiDistribute"/>
        <w:rPr>
          <w:rFonts w:ascii="TH Sarabun New" w:eastAsia="Times New Roman" w:hAnsi="TH Sarabun New" w:cs="TH Sarabun New"/>
          <w:color w:val="70AD47" w:themeColor="accent6"/>
          <w:sz w:val="32"/>
          <w:szCs w:val="32"/>
          <w:lang w:val="en-GB" w:eastAsia="en-GB"/>
        </w:rPr>
      </w:pPr>
      <w:r w:rsidRPr="005C698C">
        <w:rPr>
          <w:rFonts w:ascii="TH Sarabun New" w:hAnsi="TH Sarabun New" w:cs="TH Sarabun New"/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4B60220E" wp14:editId="65E1A046">
                <wp:simplePos x="0" y="0"/>
                <wp:positionH relativeFrom="margin">
                  <wp:posOffset>5095875</wp:posOffset>
                </wp:positionH>
                <wp:positionV relativeFrom="paragraph">
                  <wp:posOffset>15875</wp:posOffset>
                </wp:positionV>
                <wp:extent cx="1943100" cy="581025"/>
                <wp:effectExtent l="0" t="0" r="0" b="952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943100" cy="58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8D6353" w14:textId="77777777" w:rsidR="001F341D" w:rsidRPr="004E7CFD" w:rsidRDefault="001F341D" w:rsidP="001F341D">
                            <w:pP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4E7CFD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Phone :</w:t>
                            </w:r>
                            <w:proofErr w:type="gramEnd"/>
                            <w:r w:rsidRPr="004E7CFD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E7CFD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cs/>
                              </w:rPr>
                              <w:t>+</w:t>
                            </w:r>
                            <w:r w:rsidRPr="004E7CFD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44</w:t>
                            </w:r>
                            <w:r w:rsidRPr="004E7CFD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4E7CFD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207 4935749</w:t>
                            </w:r>
                            <w:r w:rsidRPr="004E7CFD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proofErr w:type="gramStart"/>
                            <w:r w:rsidRPr="004E7CFD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e-Mail :</w:t>
                            </w:r>
                            <w:proofErr w:type="gramEnd"/>
                            <w:r w:rsidRPr="004E7CFD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info@thaitradelondon.com</w:t>
                            </w:r>
                          </w:p>
                          <w:p w14:paraId="13285932" w14:textId="77777777" w:rsidR="001F341D" w:rsidRDefault="001F341D" w:rsidP="001F341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60220E" id="_x0000_s1027" type="#_x0000_t202" style="position:absolute;left:0;text-align:left;margin-left:401.25pt;margin-top:1.25pt;width:153pt;height:45.7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" filled="f" stroked="f">
                <v:path arrowok="t"/>
                <v:textbox>
                  <w:txbxContent>
                    <w:p w14:paraId="688D6353" w14:textId="77777777" w:rsidR="001F341D" w:rsidRPr="004E7CFD" w:rsidRDefault="001F341D" w:rsidP="001F341D">
                      <w:pPr>
                        <w:rPr>
                          <w:rFonts w:ascii="TH Sarabun New" w:hAnsi="TH Sarabun New" w:cs="TH Sarabun New"/>
                          <w:b/>
                          <w:bCs/>
                          <w:sz w:val="24"/>
                          <w:szCs w:val="24"/>
                        </w:rPr>
                      </w:pPr>
                      <w:proofErr w:type="gramStart"/>
                      <w:r w:rsidRPr="004E7CFD">
                        <w:rPr>
                          <w:rFonts w:ascii="TH Sarabun New" w:hAnsi="TH Sarabun New" w:cs="TH Sarabun New"/>
                          <w:b/>
                          <w:bCs/>
                          <w:color w:val="000000"/>
                          <w:sz w:val="24"/>
                          <w:szCs w:val="24"/>
                        </w:rPr>
                        <w:t>Phone :</w:t>
                      </w:r>
                      <w:proofErr w:type="gramEnd"/>
                      <w:r w:rsidRPr="004E7CFD">
                        <w:rPr>
                          <w:rFonts w:ascii="TH Sarabun New" w:hAnsi="TH Sarabun New" w:cs="TH Sarabun New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4E7CFD">
                        <w:rPr>
                          <w:rFonts w:ascii="TH Sarabun New" w:hAnsi="TH Sarabun New" w:cs="TH Sarabun New"/>
                          <w:b/>
                          <w:bCs/>
                          <w:color w:val="000000"/>
                          <w:sz w:val="24"/>
                          <w:szCs w:val="24"/>
                          <w:cs/>
                        </w:rPr>
                        <w:t>+</w:t>
                      </w:r>
                      <w:r w:rsidRPr="004E7CFD">
                        <w:rPr>
                          <w:rFonts w:ascii="TH Sarabun New" w:hAnsi="TH Sarabun New" w:cs="TH Sarabun New"/>
                          <w:b/>
                          <w:bCs/>
                          <w:color w:val="000000"/>
                          <w:sz w:val="24"/>
                          <w:szCs w:val="24"/>
                        </w:rPr>
                        <w:t>44</w:t>
                      </w:r>
                      <w:r w:rsidRPr="004E7CFD">
                        <w:rPr>
                          <w:rFonts w:ascii="TH Sarabun New" w:hAnsi="TH Sarabun New" w:cs="TH Sarabun New"/>
                          <w:b/>
                          <w:bCs/>
                          <w:color w:val="000000"/>
                          <w:sz w:val="24"/>
                          <w:szCs w:val="24"/>
                          <w:cs/>
                        </w:rPr>
                        <w:t xml:space="preserve"> </w:t>
                      </w:r>
                      <w:r w:rsidRPr="004E7CFD">
                        <w:rPr>
                          <w:rFonts w:ascii="TH Sarabun New" w:hAnsi="TH Sarabun New" w:cs="TH Sarabun New"/>
                          <w:b/>
                          <w:bCs/>
                          <w:color w:val="000000"/>
                          <w:sz w:val="24"/>
                          <w:szCs w:val="24"/>
                        </w:rPr>
                        <w:t>207 4935749</w:t>
                      </w:r>
                      <w:r w:rsidRPr="004E7CFD">
                        <w:rPr>
                          <w:rFonts w:ascii="TH Sarabun New" w:hAnsi="TH Sarabun New" w:cs="TH Sarabun New"/>
                          <w:b/>
                          <w:bCs/>
                          <w:color w:val="000000"/>
                          <w:sz w:val="24"/>
                          <w:szCs w:val="24"/>
                        </w:rPr>
                        <w:br/>
                      </w:r>
                      <w:proofErr w:type="gramStart"/>
                      <w:r w:rsidRPr="004E7CFD">
                        <w:rPr>
                          <w:rFonts w:ascii="TH Sarabun New" w:hAnsi="TH Sarabun New" w:cs="TH Sarabun New"/>
                          <w:b/>
                          <w:bCs/>
                          <w:color w:val="000000"/>
                          <w:sz w:val="24"/>
                          <w:szCs w:val="24"/>
                        </w:rPr>
                        <w:t>e-Mail :</w:t>
                      </w:r>
                      <w:proofErr w:type="gramEnd"/>
                      <w:r w:rsidRPr="004E7CFD">
                        <w:rPr>
                          <w:rFonts w:ascii="TH Sarabun New" w:hAnsi="TH Sarabun New" w:cs="TH Sarabun New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 info@thaitradelondon.com</w:t>
                      </w:r>
                    </w:p>
                    <w:p w14:paraId="13285932" w14:textId="77777777" w:rsidR="001F341D" w:rsidRDefault="001F341D" w:rsidP="001F341D"/>
                  </w:txbxContent>
                </v:textbox>
                <w10:wrap anchorx="margin"/>
              </v:shape>
            </w:pict>
          </mc:Fallback>
        </mc:AlternateContent>
      </w:r>
      <w:r w:rsidR="0037518D">
        <w:rPr>
          <w:rFonts w:ascii="TH Sarabun New" w:eastAsia="Times New Roman" w:hAnsi="TH Sarabun New" w:cs="TH Sarabun New"/>
          <w:color w:val="70AD47" w:themeColor="accent6"/>
          <w:sz w:val="32"/>
          <w:szCs w:val="32"/>
          <w:lang w:val="en-GB" w:eastAsia="en-GB"/>
        </w:rPr>
        <w:t xml:space="preserve"> </w:t>
      </w:r>
      <w:r w:rsidR="0037518D">
        <w:rPr>
          <w:rFonts w:ascii="TH Sarabun New" w:eastAsia="Times New Roman" w:hAnsi="TH Sarabun New" w:cs="TH Sarabun New"/>
          <w:color w:val="70AD47" w:themeColor="accent6"/>
          <w:sz w:val="32"/>
          <w:szCs w:val="32"/>
          <w:lang w:val="en-GB" w:eastAsia="en-GB"/>
        </w:rPr>
        <w:tab/>
      </w:r>
    </w:p>
    <w:p w14:paraId="1E6DC95E" w14:textId="69C9D137" w:rsidR="00965C2F" w:rsidRPr="00965C2F" w:rsidRDefault="00965C2F" w:rsidP="0037518D">
      <w:pPr>
        <w:spacing w:after="100" w:afterAutospacing="1" w:line="240" w:lineRule="auto"/>
        <w:ind w:firstLine="720"/>
        <w:jc w:val="thaiDistribute"/>
        <w:rPr>
          <w:rFonts w:ascii="TH Sarabun New" w:eastAsia="Times New Roman" w:hAnsi="TH Sarabun New" w:cs="TH Sarabun New"/>
          <w:color w:val="70AD47" w:themeColor="accent6"/>
          <w:sz w:val="32"/>
          <w:szCs w:val="32"/>
          <w:lang w:val="en-GB" w:eastAsia="en-GB"/>
        </w:rPr>
      </w:pPr>
      <w:r w:rsidRPr="001F341D">
        <w:rPr>
          <w:rFonts w:ascii="TH Sarabun New" w:eastAsia="Times New Roman" w:hAnsi="TH Sarabun New" w:cs="TH Sarabun New"/>
          <w:sz w:val="32"/>
          <w:szCs w:val="32"/>
          <w:cs/>
          <w:lang w:val="en-GB" w:eastAsia="en-GB"/>
        </w:rPr>
        <w:lastRenderedPageBreak/>
        <w:t xml:space="preserve">การขยายตัวของ </w:t>
      </w:r>
      <w:r w:rsidRPr="001F341D">
        <w:rPr>
          <w:rFonts w:ascii="TH Sarabun New" w:eastAsia="Times New Roman" w:hAnsi="TH Sarabun New" w:cs="TH Sarabun New"/>
          <w:sz w:val="32"/>
          <w:szCs w:val="32"/>
          <w:lang w:val="en-GB" w:eastAsia="en-GB"/>
        </w:rPr>
        <w:t xml:space="preserve">Private Label </w:t>
      </w:r>
      <w:r w:rsidRPr="001F341D">
        <w:rPr>
          <w:rFonts w:ascii="TH Sarabun New" w:eastAsia="Times New Roman" w:hAnsi="TH Sarabun New" w:cs="TH Sarabun New"/>
          <w:sz w:val="32"/>
          <w:szCs w:val="32"/>
          <w:cs/>
          <w:lang w:val="en-GB" w:eastAsia="en-GB"/>
        </w:rPr>
        <w:t xml:space="preserve">ยังส่งผลโดยตรงต่อความสัมพันธ์ระหว่างผู้ค้าปลีกและผู้ผลิต ผู้ผลิตต้องเผชิญการแข่งขันจากผู้ค้าปลีกที่มีข้อมูลเชิงลึกเกี่ยวกับพฤติกรรมผู้บริโภค และสามารถพัฒนาสินค้าคู่แข่งภายใต้แบรนด์ของตนเองได้อย่างรวดเร็วและแม่นยำ ในขณะเดียวกัน ผู้ผลิตจำนวนมากได้ปรับบทบาทจากการเป็นผู้ผลิตสินค้าแบรนด์ สู่การเป็นพันธมิตรและผู้รับผลิตสินค้า </w:t>
      </w:r>
      <w:r w:rsidRPr="001F341D">
        <w:rPr>
          <w:rFonts w:ascii="TH Sarabun New" w:eastAsia="Times New Roman" w:hAnsi="TH Sarabun New" w:cs="TH Sarabun New"/>
          <w:sz w:val="32"/>
          <w:szCs w:val="32"/>
          <w:lang w:val="en-GB" w:eastAsia="en-GB"/>
        </w:rPr>
        <w:t xml:space="preserve">Private Label </w:t>
      </w:r>
      <w:r w:rsidRPr="001F341D">
        <w:rPr>
          <w:rFonts w:ascii="TH Sarabun New" w:eastAsia="Times New Roman" w:hAnsi="TH Sarabun New" w:cs="TH Sarabun New"/>
          <w:sz w:val="32"/>
          <w:szCs w:val="32"/>
          <w:cs/>
          <w:lang w:val="en-GB" w:eastAsia="en-GB"/>
        </w:rPr>
        <w:t>เพื่อรักษาความสามารถในการแข่งขันในตลาด</w:t>
      </w:r>
    </w:p>
    <w:p w14:paraId="43952604" w14:textId="1D63235D" w:rsidR="00965C2F" w:rsidRPr="001F341D" w:rsidRDefault="00965C2F" w:rsidP="00965C2F">
      <w:pPr>
        <w:spacing w:after="100" w:afterAutospacing="1" w:line="240" w:lineRule="auto"/>
        <w:jc w:val="thaiDistribute"/>
        <w:rPr>
          <w:rFonts w:ascii="TH Sarabun New" w:eastAsia="Times New Roman" w:hAnsi="TH Sarabun New" w:cs="TH Sarabun New"/>
          <w:sz w:val="32"/>
          <w:szCs w:val="32"/>
          <w:lang w:val="en-GB" w:eastAsia="en-GB"/>
        </w:rPr>
      </w:pPr>
      <w:r>
        <w:rPr>
          <w:rFonts w:ascii="TH Sarabun New" w:eastAsia="Times New Roman" w:hAnsi="TH Sarabun New" w:cs="TH Sarabun New" w:hint="cs"/>
          <w:sz w:val="32"/>
          <w:szCs w:val="32"/>
          <w:cs/>
          <w:lang w:val="en-GB" w:eastAsia="en-GB"/>
        </w:rPr>
        <w:t xml:space="preserve"> </w:t>
      </w:r>
      <w:r>
        <w:rPr>
          <w:rFonts w:ascii="TH Sarabun New" w:eastAsia="Times New Roman" w:hAnsi="TH Sarabun New" w:cs="TH Sarabun New"/>
          <w:sz w:val="32"/>
          <w:szCs w:val="32"/>
          <w:cs/>
          <w:lang w:val="en-GB" w:eastAsia="en-GB"/>
        </w:rPr>
        <w:tab/>
      </w:r>
      <w:r w:rsidRPr="00965C2F">
        <w:rPr>
          <w:rFonts w:ascii="TH Sarabun New" w:eastAsia="Times New Roman" w:hAnsi="TH Sarabun New" w:cs="TH Sarabun New"/>
          <w:sz w:val="32"/>
          <w:szCs w:val="32"/>
          <w:cs/>
          <w:lang w:val="en-GB" w:eastAsia="en-GB"/>
        </w:rPr>
        <w:t xml:space="preserve">เทคโนโลยีและข้อมูลเป็นอีกหนึ่งปัจจัยสำคัญที่ช่วยเสริมศักยภาพการเติบโตของ </w:t>
      </w:r>
      <w:r w:rsidRPr="00965C2F">
        <w:rPr>
          <w:rFonts w:ascii="TH Sarabun New" w:eastAsia="Times New Roman" w:hAnsi="TH Sarabun New" w:cs="TH Sarabun New"/>
          <w:sz w:val="32"/>
          <w:szCs w:val="32"/>
          <w:lang w:val="en-GB" w:eastAsia="en-GB"/>
        </w:rPr>
        <w:t xml:space="preserve">Private Label </w:t>
      </w:r>
      <w:r w:rsidRPr="00965C2F">
        <w:rPr>
          <w:rFonts w:ascii="TH Sarabun New" w:eastAsia="Times New Roman" w:hAnsi="TH Sarabun New" w:cs="TH Sarabun New"/>
          <w:sz w:val="32"/>
          <w:szCs w:val="32"/>
          <w:cs/>
          <w:lang w:val="en-GB" w:eastAsia="en-GB"/>
        </w:rPr>
        <w:t xml:space="preserve">การใช้ข้อมูลและเทคโนโลยี </w:t>
      </w:r>
      <w:r w:rsidRPr="00965C2F">
        <w:rPr>
          <w:rFonts w:ascii="TH Sarabun New" w:eastAsia="Times New Roman" w:hAnsi="TH Sarabun New" w:cs="TH Sarabun New"/>
          <w:sz w:val="32"/>
          <w:szCs w:val="32"/>
          <w:lang w:val="en-GB" w:eastAsia="en-GB"/>
        </w:rPr>
        <w:t xml:space="preserve">AI </w:t>
      </w:r>
      <w:r w:rsidRPr="00965C2F">
        <w:rPr>
          <w:rFonts w:ascii="TH Sarabun New" w:eastAsia="Times New Roman" w:hAnsi="TH Sarabun New" w:cs="TH Sarabun New"/>
          <w:sz w:val="32"/>
          <w:szCs w:val="32"/>
          <w:cs/>
          <w:lang w:val="en-GB" w:eastAsia="en-GB"/>
        </w:rPr>
        <w:t>ช่วยให้ผู้ค้าปลีกสามารถพัฒนาสินค้าใหม่และทดสอบตลาดได้อย่างมีประสิทธิภาพ ขณะที่</w:t>
      </w:r>
      <w:r>
        <w:rPr>
          <w:rFonts w:ascii="TH Sarabun New" w:eastAsia="Times New Roman" w:hAnsi="TH Sarabun New" w:cs="TH Sarabun New" w:hint="cs"/>
          <w:sz w:val="32"/>
          <w:szCs w:val="32"/>
          <w:cs/>
          <w:lang w:val="en-GB" w:eastAsia="en-GB"/>
        </w:rPr>
        <w:t>เทคโนโลยี</w:t>
      </w:r>
      <w:r w:rsidRPr="00965C2F">
        <w:rPr>
          <w:rFonts w:ascii="TH Sarabun New" w:eastAsia="Times New Roman" w:hAnsi="TH Sarabun New" w:cs="TH Sarabun New"/>
          <w:sz w:val="32"/>
          <w:szCs w:val="32"/>
          <w:cs/>
          <w:lang w:val="en-GB" w:eastAsia="en-GB"/>
        </w:rPr>
        <w:t>ระบบอัตโนมัติในโรงงานและคลังสินค้า ช่วยลดต้นทุนการผลิต รักษาคุณภาพสินค้า และลด</w:t>
      </w:r>
      <w:r w:rsidRPr="001F341D">
        <w:rPr>
          <w:rFonts w:ascii="TH Sarabun New" w:eastAsia="Times New Roman" w:hAnsi="TH Sarabun New" w:cs="TH Sarabun New"/>
          <w:sz w:val="32"/>
          <w:szCs w:val="32"/>
          <w:cs/>
          <w:lang w:val="en-GB" w:eastAsia="en-GB"/>
        </w:rPr>
        <w:t>ของเสียในกระบวนการผลิต</w:t>
      </w:r>
    </w:p>
    <w:p w14:paraId="7CD9A1D1" w14:textId="36BCBA94" w:rsidR="00965C2F" w:rsidRPr="001F341D" w:rsidRDefault="00965C2F" w:rsidP="00965C2F">
      <w:pPr>
        <w:spacing w:after="100" w:afterAutospacing="1" w:line="240" w:lineRule="auto"/>
        <w:jc w:val="thaiDistribute"/>
        <w:rPr>
          <w:rFonts w:ascii="TH Sarabun New" w:eastAsia="Times New Roman" w:hAnsi="TH Sarabun New" w:cs="TH Sarabun New"/>
          <w:sz w:val="32"/>
          <w:szCs w:val="32"/>
          <w:lang w:val="en-GB" w:eastAsia="en-GB"/>
        </w:rPr>
      </w:pPr>
      <w:r w:rsidRPr="001F341D">
        <w:rPr>
          <w:rFonts w:ascii="TH Sarabun New" w:eastAsia="Times New Roman" w:hAnsi="TH Sarabun New" w:cs="TH Sarabun New" w:hint="cs"/>
          <w:sz w:val="32"/>
          <w:szCs w:val="32"/>
          <w:cs/>
          <w:lang w:val="en-GB" w:eastAsia="en-GB"/>
        </w:rPr>
        <w:t xml:space="preserve"> </w:t>
      </w:r>
      <w:r w:rsidRPr="001F341D">
        <w:rPr>
          <w:rFonts w:ascii="TH Sarabun New" w:eastAsia="Times New Roman" w:hAnsi="TH Sarabun New" w:cs="TH Sarabun New"/>
          <w:sz w:val="32"/>
          <w:szCs w:val="32"/>
          <w:cs/>
          <w:lang w:val="en-GB" w:eastAsia="en-GB"/>
        </w:rPr>
        <w:tab/>
        <w:t xml:space="preserve">โดยสรุป การเติบโตของสินค้า </w:t>
      </w:r>
      <w:r w:rsidRPr="001F341D">
        <w:rPr>
          <w:rFonts w:ascii="TH Sarabun New" w:eastAsia="Times New Roman" w:hAnsi="TH Sarabun New" w:cs="TH Sarabun New"/>
          <w:sz w:val="32"/>
          <w:szCs w:val="32"/>
          <w:lang w:val="en-GB" w:eastAsia="en-GB"/>
        </w:rPr>
        <w:t xml:space="preserve">Private Label </w:t>
      </w:r>
      <w:r w:rsidRPr="001F341D">
        <w:rPr>
          <w:rFonts w:ascii="TH Sarabun New" w:eastAsia="Times New Roman" w:hAnsi="TH Sarabun New" w:cs="TH Sarabun New"/>
          <w:sz w:val="32"/>
          <w:szCs w:val="32"/>
          <w:cs/>
          <w:lang w:val="en-GB" w:eastAsia="en-GB"/>
        </w:rPr>
        <w:t xml:space="preserve">ในสหราชอาณาจักรสะท้อนถึงบทบาทที่เพิ่มขึ้นอย่างชัดเจนของผู้ค้าปลีกในระบบค้าปลีกอาหาร สินค้า </w:t>
      </w:r>
      <w:r w:rsidRPr="001F341D">
        <w:rPr>
          <w:rFonts w:ascii="TH Sarabun New" w:eastAsia="Times New Roman" w:hAnsi="TH Sarabun New" w:cs="TH Sarabun New"/>
          <w:sz w:val="32"/>
          <w:szCs w:val="32"/>
          <w:lang w:val="en-GB" w:eastAsia="en-GB"/>
        </w:rPr>
        <w:t xml:space="preserve">Private Label </w:t>
      </w:r>
      <w:r w:rsidRPr="001F341D">
        <w:rPr>
          <w:rFonts w:ascii="TH Sarabun New" w:eastAsia="Times New Roman" w:hAnsi="TH Sarabun New" w:cs="TH Sarabun New"/>
          <w:sz w:val="32"/>
          <w:szCs w:val="32"/>
          <w:cs/>
          <w:lang w:val="en-GB" w:eastAsia="en-GB"/>
        </w:rPr>
        <w:t>ไม่ได้เป็นเพียงทางเลือกชั่วคราวในช่วงเศรษฐกิจชะลอตัว แต่ได้กลายเป็นกลยุทธ์สำคัญในการสร้างความได้เปรียบทางการแข่งขัน การดึงดูดผู้บริโภค และการเสริมสร้างความยั่งยืนให้กับธุรกิจในระยะยาว</w:t>
      </w:r>
    </w:p>
    <w:p w14:paraId="1ADCDC75" w14:textId="2D56B6E9" w:rsidR="00B00393" w:rsidRDefault="00965C2F" w:rsidP="00965C2F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  <w:lang w:val="en-GB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="00F67FFE" w:rsidRPr="00800671">
        <w:rPr>
          <w:rFonts w:ascii="TH Sarabun New" w:hAnsi="TH Sarabun New" w:cs="TH Sarabun New"/>
          <w:sz w:val="32"/>
          <w:szCs w:val="32"/>
          <w:cs/>
        </w:rPr>
        <w:t xml:space="preserve">ที่มา:  </w:t>
      </w:r>
      <w:r w:rsidR="00F0718A" w:rsidRPr="00F0718A">
        <w:rPr>
          <w:rFonts w:ascii="TH Sarabun New" w:hAnsi="TH Sarabun New" w:cs="TH Sarabun New"/>
          <w:sz w:val="32"/>
          <w:szCs w:val="32"/>
          <w:lang w:val="en-GB"/>
        </w:rPr>
        <w:t>Grocery Trade News</w:t>
      </w:r>
    </w:p>
    <w:p w14:paraId="579B8191" w14:textId="77777777" w:rsidR="0037518D" w:rsidRPr="00965C2F" w:rsidRDefault="0037518D" w:rsidP="00965C2F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  <w:lang w:val="en-GB"/>
        </w:rPr>
      </w:pPr>
    </w:p>
    <w:p w14:paraId="2790C770" w14:textId="707BF56C" w:rsidR="00C93260" w:rsidRDefault="003E1176" w:rsidP="00833917">
      <w:pPr>
        <w:spacing w:after="0"/>
        <w:ind w:firstLine="709"/>
        <w:jc w:val="thaiDistribute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356CCA">
        <w:rPr>
          <w:rFonts w:ascii="TH Sarabun New" w:hAnsi="TH Sarabun New" w:cs="TH Sarabun New"/>
          <w:b/>
          <w:bCs/>
          <w:sz w:val="32"/>
          <w:szCs w:val="32"/>
          <w:cs/>
        </w:rPr>
        <w:t>ข้อมูลเพิ่มเติม/ความเห็น สคต.</w:t>
      </w:r>
      <w:r w:rsidR="00186D77" w:rsidRPr="00356CCA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</w:p>
    <w:p w14:paraId="682E3E4B" w14:textId="77777777" w:rsidR="0037518D" w:rsidRDefault="0037518D" w:rsidP="00965C2F">
      <w:pPr>
        <w:spacing w:after="0"/>
        <w:ind w:firstLine="709"/>
        <w:jc w:val="thaiDistribute"/>
        <w:rPr>
          <w:rFonts w:ascii="TH Sarabun New" w:hAnsi="TH Sarabun New" w:cs="TH Sarabun New"/>
          <w:sz w:val="32"/>
          <w:szCs w:val="32"/>
        </w:rPr>
      </w:pPr>
    </w:p>
    <w:p w14:paraId="2EDAF9C9" w14:textId="5E8324F9" w:rsidR="00B42AD6" w:rsidRPr="00B42AD6" w:rsidRDefault="00B42AD6" w:rsidP="00965C2F">
      <w:pPr>
        <w:spacing w:after="0"/>
        <w:ind w:firstLine="709"/>
        <w:jc w:val="thaiDistribute"/>
        <w:rPr>
          <w:rFonts w:ascii="TH Sarabun New" w:hAnsi="TH Sarabun New" w:cs="TH Sarabun New"/>
          <w:sz w:val="32"/>
          <w:szCs w:val="32"/>
        </w:rPr>
      </w:pPr>
      <w:r w:rsidRPr="00B42AD6">
        <w:rPr>
          <w:rFonts w:ascii="TH Sarabun New" w:hAnsi="TH Sarabun New" w:cs="TH Sarabun New"/>
          <w:sz w:val="32"/>
          <w:szCs w:val="32"/>
          <w:cs/>
        </w:rPr>
        <w:t xml:space="preserve">ภาวะเศรษฐกิจที่ชะลอตัวและอัตราเงินเฟ้อที่ปรับตัวสูงขึ้นในสหราชอาณาจักร เป็นปัจจัยสำคัญที่ส่งผลให้ผู้บริโภคให้ความสำคัญกับการซื้อสินค้าเฉพาะที่จำเป็นและคำนึงถึงความคุ้มค่าด้านราคามากขึ้น </w:t>
      </w:r>
      <w:r w:rsidR="001F341D">
        <w:rPr>
          <w:rFonts w:ascii="TH Sarabun New" w:hAnsi="TH Sarabun New" w:cs="TH Sarabun New" w:hint="cs"/>
          <w:sz w:val="32"/>
          <w:szCs w:val="32"/>
          <w:cs/>
        </w:rPr>
        <w:t>จึงทำ</w:t>
      </w:r>
      <w:r w:rsidRPr="00B42AD6">
        <w:rPr>
          <w:rFonts w:ascii="TH Sarabun New" w:hAnsi="TH Sarabun New" w:cs="TH Sarabun New"/>
          <w:sz w:val="32"/>
          <w:szCs w:val="32"/>
          <w:cs/>
        </w:rPr>
        <w:t xml:space="preserve">ให้สินค้า </w:t>
      </w:r>
      <w:r w:rsidRPr="00B42AD6">
        <w:rPr>
          <w:rFonts w:ascii="TH Sarabun New" w:hAnsi="TH Sarabun New" w:cs="TH Sarabun New"/>
          <w:sz w:val="32"/>
          <w:szCs w:val="32"/>
        </w:rPr>
        <w:t xml:space="preserve">Private Label </w:t>
      </w:r>
      <w:r w:rsidRPr="00B42AD6">
        <w:rPr>
          <w:rFonts w:ascii="TH Sarabun New" w:hAnsi="TH Sarabun New" w:cs="TH Sarabun New"/>
          <w:sz w:val="32"/>
          <w:szCs w:val="32"/>
          <w:cs/>
        </w:rPr>
        <w:t>ได้รับความนิยมเพิ่มขึ้นอย่างต่อเนื่อง และมีสัดส่วนยอดขายขยายตัวอย่างชัดเจน แนวโน้มดังกล่าวได้กลายเป็นแรงขับเคลื่อนสำคัญของ</w:t>
      </w:r>
      <w:r>
        <w:rPr>
          <w:rFonts w:ascii="TH Sarabun New" w:hAnsi="TH Sarabun New" w:cs="TH Sarabun New" w:hint="cs"/>
          <w:sz w:val="32"/>
          <w:szCs w:val="32"/>
          <w:cs/>
        </w:rPr>
        <w:t>การ</w:t>
      </w:r>
      <w:r w:rsidRPr="00B42AD6">
        <w:rPr>
          <w:rFonts w:ascii="TH Sarabun New" w:hAnsi="TH Sarabun New" w:cs="TH Sarabun New"/>
          <w:sz w:val="32"/>
          <w:szCs w:val="32"/>
          <w:cs/>
        </w:rPr>
        <w:t>ค้าปลีกยุคใหม่ และสะท้อนการปรับตัวของผู้ค้าปลีกให้สอดคล้องกับพฤติกรรมผู้บริโภคที่เปลี่ยนแปลงไป</w:t>
      </w:r>
    </w:p>
    <w:p w14:paraId="3C97FC1B" w14:textId="3CD5928C" w:rsidR="00AD2205" w:rsidRPr="00965C2F" w:rsidRDefault="00B42AD6" w:rsidP="00965C2F">
      <w:pPr>
        <w:spacing w:after="0"/>
        <w:ind w:firstLine="709"/>
        <w:jc w:val="thaiDistribute"/>
        <w:rPr>
          <w:rFonts w:ascii="TH Sarabun New" w:hAnsi="TH Sarabun New" w:cs="TH Sarabun New"/>
          <w:sz w:val="32"/>
          <w:szCs w:val="32"/>
        </w:rPr>
      </w:pPr>
      <w:r w:rsidRPr="00B42AD6">
        <w:rPr>
          <w:rFonts w:ascii="TH Sarabun New" w:hAnsi="TH Sarabun New" w:cs="TH Sarabun New"/>
          <w:sz w:val="32"/>
          <w:szCs w:val="32"/>
          <w:cs/>
        </w:rPr>
        <w:t xml:space="preserve">กระแสความนิยมของสินค้า </w:t>
      </w:r>
      <w:r w:rsidRPr="00B42AD6">
        <w:rPr>
          <w:rFonts w:ascii="TH Sarabun New" w:hAnsi="TH Sarabun New" w:cs="TH Sarabun New"/>
          <w:sz w:val="32"/>
          <w:szCs w:val="32"/>
        </w:rPr>
        <w:t xml:space="preserve">Private Label </w:t>
      </w:r>
      <w:r w:rsidRPr="00B42AD6">
        <w:rPr>
          <w:rFonts w:ascii="TH Sarabun New" w:hAnsi="TH Sarabun New" w:cs="TH Sarabun New"/>
          <w:sz w:val="32"/>
          <w:szCs w:val="32"/>
          <w:cs/>
        </w:rPr>
        <w:t xml:space="preserve">ในสหราชอาณาจักรถือเป็นโอกาสสำคัญสำหรับผู้ประกอบการไทย โดยเฉพาะในบทบาทของการเป็นผู้รับผลิตสินค้า </w:t>
      </w:r>
      <w:r w:rsidRPr="00B42AD6">
        <w:rPr>
          <w:rFonts w:ascii="TH Sarabun New" w:hAnsi="TH Sarabun New" w:cs="TH Sarabun New"/>
          <w:sz w:val="32"/>
          <w:szCs w:val="32"/>
        </w:rPr>
        <w:t xml:space="preserve">Private Label </w:t>
      </w:r>
      <w:r w:rsidRPr="00B42AD6">
        <w:rPr>
          <w:rFonts w:ascii="TH Sarabun New" w:hAnsi="TH Sarabun New" w:cs="TH Sarabun New"/>
          <w:sz w:val="32"/>
          <w:szCs w:val="32"/>
          <w:cs/>
        </w:rPr>
        <w:t>ให้กับผู้ค้าปลีกรายใหญ่ อย่างไรก็ตาม การเข้าสู่ตลาด</w:t>
      </w:r>
      <w:r w:rsidR="001F341D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1F341D">
        <w:rPr>
          <w:rFonts w:ascii="TH Sarabun New" w:hAnsi="TH Sarabun New" w:cs="TH Sarabun New"/>
          <w:sz w:val="32"/>
          <w:szCs w:val="32"/>
          <w:lang w:val="en-GB"/>
        </w:rPr>
        <w:t xml:space="preserve">Private Label </w:t>
      </w:r>
      <w:r w:rsidRPr="00B42AD6">
        <w:rPr>
          <w:rFonts w:ascii="TH Sarabun New" w:hAnsi="TH Sarabun New" w:cs="TH Sarabun New"/>
          <w:sz w:val="32"/>
          <w:szCs w:val="32"/>
          <w:cs/>
        </w:rPr>
        <w:t>และดำเนินธุรกิจได้อย่างยั่งยืน จำเป็นต้องคำนึงถึงคุณภาพ นวัตกรรม และการพัฒนาสินค้าอย่างต่อเนื่อง ไม่ใช่การแข่งขันด้านราคาเพียงอย่างเดียว หากผู้ผลิต</w:t>
      </w:r>
      <w:r w:rsidR="001F341D">
        <w:rPr>
          <w:rFonts w:ascii="TH Sarabun New" w:hAnsi="TH Sarabun New" w:cs="TH Sarabun New" w:hint="cs"/>
          <w:sz w:val="32"/>
          <w:szCs w:val="32"/>
          <w:cs/>
        </w:rPr>
        <w:t>ไทย</w:t>
      </w:r>
      <w:r w:rsidRPr="00B42AD6">
        <w:rPr>
          <w:rFonts w:ascii="TH Sarabun New" w:hAnsi="TH Sarabun New" w:cs="TH Sarabun New"/>
          <w:sz w:val="32"/>
          <w:szCs w:val="32"/>
          <w:cs/>
        </w:rPr>
        <w:t>สามารถรักษามาตรฐานคุณภาพ ควบคุมต้นทุนและประสิทธิภาพการผลิต พัฒนาสินค้าและบรรจุภัณฑ์ให้ตรงตามความต้องการของผู้ค้าปลีก ตลอดจนให้ความสำคัญกับประเด็น</w:t>
      </w:r>
      <w:r w:rsidR="001F341D">
        <w:rPr>
          <w:rFonts w:ascii="TH Sarabun New" w:hAnsi="TH Sarabun New" w:cs="TH Sarabun New" w:hint="cs"/>
          <w:sz w:val="32"/>
          <w:szCs w:val="32"/>
          <w:cs/>
        </w:rPr>
        <w:t>ด้าน</w:t>
      </w:r>
      <w:r w:rsidRPr="00B42AD6">
        <w:rPr>
          <w:rFonts w:ascii="TH Sarabun New" w:hAnsi="TH Sarabun New" w:cs="TH Sarabun New"/>
          <w:sz w:val="32"/>
          <w:szCs w:val="32"/>
          <w:cs/>
        </w:rPr>
        <w:t xml:space="preserve">สิ่งแวดล้อม จะช่วยสร้างความแตกต่างจากคู่แข่งและเสริมสร้างศักยภาพในการเป็นผู้ผลิตสินค้า </w:t>
      </w:r>
      <w:r w:rsidRPr="00B42AD6">
        <w:rPr>
          <w:rFonts w:ascii="TH Sarabun New" w:hAnsi="TH Sarabun New" w:cs="TH Sarabun New"/>
          <w:sz w:val="32"/>
          <w:szCs w:val="32"/>
        </w:rPr>
        <w:t xml:space="preserve">Private Label </w:t>
      </w:r>
      <w:r w:rsidR="001F341D">
        <w:rPr>
          <w:rFonts w:ascii="TH Sarabun New" w:hAnsi="TH Sarabun New" w:cs="TH Sarabun New" w:hint="cs"/>
          <w:sz w:val="32"/>
          <w:szCs w:val="32"/>
          <w:cs/>
        </w:rPr>
        <w:t>ได้</w:t>
      </w:r>
    </w:p>
    <w:p w14:paraId="58A5BEBE" w14:textId="77777777" w:rsidR="0037518D" w:rsidRDefault="0037518D" w:rsidP="00E82925">
      <w:p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</w:p>
    <w:p w14:paraId="284920B5" w14:textId="6863D315" w:rsidR="00613B22" w:rsidRPr="00356CCA" w:rsidRDefault="00326F28" w:rsidP="00E82925">
      <w:p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  <w:r w:rsidRPr="00356CCA">
        <w:rPr>
          <w:rFonts w:ascii="TH Sarabun New" w:hAnsi="TH Sarabun New" w:cs="TH Sarabun New"/>
          <w:noProof/>
        </w:rPr>
        <mc:AlternateContent>
          <mc:Choice Requires="wps">
            <w:drawing>
              <wp:anchor distT="4294967295" distB="4294967295" distL="114300" distR="114300" simplePos="0" relativeHeight="251658240" behindDoc="0" locked="0" layoutInCell="1" allowOverlap="1" wp14:anchorId="3FD9931E" wp14:editId="3C665B27">
                <wp:simplePos x="0" y="0"/>
                <wp:positionH relativeFrom="column">
                  <wp:posOffset>2301240</wp:posOffset>
                </wp:positionH>
                <wp:positionV relativeFrom="paragraph">
                  <wp:posOffset>147320</wp:posOffset>
                </wp:positionV>
                <wp:extent cx="1842135" cy="0"/>
                <wp:effectExtent l="0" t="0" r="24765" b="19050"/>
                <wp:wrapNone/>
                <wp:docPr id="2" name="Auto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84213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0CC427D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61" o:spid="_x0000_s1026" type="#_x0000_t32" style="position:absolute;margin-left:181.2pt;margin-top:11.6pt;width:145.05pt;height:0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" strokeweight="1pt">
                <v:shadow color="#7f7f7f" opacity=".5" offset="1pt"/>
                <o:lock v:ext="edit" shapetype="f"/>
              </v:shape>
            </w:pict>
          </mc:Fallback>
        </mc:AlternateContent>
      </w:r>
    </w:p>
    <w:p w14:paraId="06931435" w14:textId="73FC9FB6" w:rsidR="00786F03" w:rsidRDefault="006B6C0D" w:rsidP="00B00393">
      <w:pPr>
        <w:spacing w:after="0"/>
        <w:ind w:firstLine="709"/>
        <w:jc w:val="thaiDistribute"/>
        <w:rPr>
          <w:rFonts w:ascii="TH Sarabun New" w:hAnsi="TH Sarabun New" w:cs="TH Sarabun New"/>
          <w:sz w:val="32"/>
          <w:szCs w:val="32"/>
        </w:rPr>
      </w:pPr>
      <w:r w:rsidRPr="00356CCA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326F28" w:rsidRPr="00356CCA">
        <w:rPr>
          <w:rFonts w:ascii="TH Sarabun New" w:hAnsi="TH Sarabun New" w:cs="TH Sarabun New"/>
          <w:sz w:val="32"/>
          <w:szCs w:val="32"/>
          <w:cs/>
        </w:rPr>
        <w:tab/>
      </w:r>
      <w:r w:rsidR="00326F28" w:rsidRPr="00356CCA">
        <w:rPr>
          <w:rFonts w:ascii="TH Sarabun New" w:hAnsi="TH Sarabun New" w:cs="TH Sarabun New"/>
          <w:sz w:val="32"/>
          <w:szCs w:val="32"/>
          <w:cs/>
        </w:rPr>
        <w:tab/>
      </w:r>
      <w:r w:rsidR="00326F28" w:rsidRPr="00356CCA">
        <w:rPr>
          <w:rFonts w:ascii="TH Sarabun New" w:hAnsi="TH Sarabun New" w:cs="TH Sarabun New"/>
          <w:sz w:val="32"/>
          <w:szCs w:val="32"/>
          <w:cs/>
        </w:rPr>
        <w:tab/>
      </w:r>
      <w:r w:rsidR="00326F28" w:rsidRPr="00356CCA">
        <w:rPr>
          <w:rFonts w:ascii="TH Sarabun New" w:hAnsi="TH Sarabun New" w:cs="TH Sarabun New"/>
          <w:sz w:val="32"/>
          <w:szCs w:val="32"/>
          <w:cs/>
        </w:rPr>
        <w:tab/>
      </w:r>
      <w:r w:rsidR="00995594" w:rsidRPr="00356CCA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995594" w:rsidRPr="00356CCA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995594" w:rsidRPr="00356CCA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995594" w:rsidRPr="00356CCA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036EB7" w:rsidRPr="00356CCA">
        <w:rPr>
          <w:rFonts w:ascii="TH Sarabun New" w:hAnsi="TH Sarabun New" w:cs="TH Sarabun New"/>
          <w:sz w:val="32"/>
          <w:szCs w:val="32"/>
          <w:cs/>
        </w:rPr>
        <w:t>สรุปโดย สคต. ลอนดอน</w:t>
      </w:r>
    </w:p>
    <w:p w14:paraId="519C6AFF" w14:textId="605AA2D4" w:rsidR="00FA259F" w:rsidRPr="001F341D" w:rsidRDefault="00FA259F" w:rsidP="001F341D">
      <w:pPr>
        <w:spacing w:after="0"/>
        <w:jc w:val="thaiDistribute"/>
        <w:rPr>
          <w:rFonts w:ascii="TH Sarabun New" w:hAnsi="TH Sarabun New" w:cs="TH Sarabun New"/>
          <w:color w:val="EE0000"/>
          <w:sz w:val="32"/>
          <w:szCs w:val="32"/>
          <w:lang w:val="en-GB"/>
        </w:rPr>
      </w:pPr>
    </w:p>
    <w:sectPr w:rsidR="00FA259F" w:rsidRPr="001F341D" w:rsidSect="0037518D">
      <w:pgSz w:w="11906" w:h="16838" w:code="9"/>
      <w:pgMar w:top="720" w:right="720" w:bottom="720" w:left="72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792B45" w14:textId="77777777" w:rsidR="00280224" w:rsidRDefault="00280224" w:rsidP="00EA7C40">
      <w:pPr>
        <w:spacing w:after="0" w:line="240" w:lineRule="auto"/>
      </w:pPr>
      <w:r>
        <w:separator/>
      </w:r>
    </w:p>
  </w:endnote>
  <w:endnote w:type="continuationSeparator" w:id="0">
    <w:p w14:paraId="1BA6BF96" w14:textId="77777777" w:rsidR="00280224" w:rsidRDefault="00280224" w:rsidP="00EA7C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 PSK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478BF1" w14:textId="77777777" w:rsidR="00280224" w:rsidRDefault="00280224" w:rsidP="00EA7C40">
      <w:pPr>
        <w:spacing w:after="0" w:line="240" w:lineRule="auto"/>
      </w:pPr>
      <w:r>
        <w:separator/>
      </w:r>
    </w:p>
  </w:footnote>
  <w:footnote w:type="continuationSeparator" w:id="0">
    <w:p w14:paraId="1C4EEC81" w14:textId="77777777" w:rsidR="00280224" w:rsidRDefault="00280224" w:rsidP="00EA7C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925F83"/>
    <w:multiLevelType w:val="multilevel"/>
    <w:tmpl w:val="03729A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71E1A56"/>
    <w:multiLevelType w:val="multilevel"/>
    <w:tmpl w:val="30D00F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82C7D46"/>
    <w:multiLevelType w:val="hybridMultilevel"/>
    <w:tmpl w:val="62A6ECA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8AB1991"/>
    <w:multiLevelType w:val="multilevel"/>
    <w:tmpl w:val="E7845D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F437F16"/>
    <w:multiLevelType w:val="hybridMultilevel"/>
    <w:tmpl w:val="BA3031EE"/>
    <w:lvl w:ilvl="0" w:tplc="1D00D79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DC0ACC"/>
    <w:multiLevelType w:val="multilevel"/>
    <w:tmpl w:val="C388F1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A332EC7"/>
    <w:multiLevelType w:val="hybridMultilevel"/>
    <w:tmpl w:val="FC3C2C7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3410095"/>
    <w:multiLevelType w:val="hybridMultilevel"/>
    <w:tmpl w:val="F2E865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56427A"/>
    <w:multiLevelType w:val="multilevel"/>
    <w:tmpl w:val="FDC8A0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464F0D73"/>
    <w:multiLevelType w:val="multilevel"/>
    <w:tmpl w:val="4F7224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96E3C87"/>
    <w:multiLevelType w:val="hybridMultilevel"/>
    <w:tmpl w:val="4286A3F6"/>
    <w:lvl w:ilvl="0" w:tplc="31C815CA">
      <w:numFmt w:val="bullet"/>
      <w:lvlText w:val="-"/>
      <w:lvlJc w:val="left"/>
      <w:pPr>
        <w:ind w:left="1080" w:hanging="360"/>
      </w:pPr>
      <w:rPr>
        <w:rFonts w:ascii="TH SarabunPSK" w:eastAsia="Calibri" w:hAnsi="TH SarabunPSK" w:cs="TH SarabunPSK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50521C8D"/>
    <w:multiLevelType w:val="multilevel"/>
    <w:tmpl w:val="08748A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23F7F45"/>
    <w:multiLevelType w:val="hybridMultilevel"/>
    <w:tmpl w:val="8E0E4BB8"/>
    <w:lvl w:ilvl="0" w:tplc="4A1CACFE">
      <w:start w:val="1"/>
      <w:numFmt w:val="decimal"/>
      <w:lvlText w:val="%1."/>
      <w:lvlJc w:val="left"/>
      <w:pPr>
        <w:ind w:left="435" w:hanging="360"/>
      </w:pPr>
      <w:rPr>
        <w:rFonts w:ascii="TH SarabunPSK" w:eastAsia="Calibri" w:hAnsi="TH SarabunPSK" w:cs="TH SarabunPSK"/>
        <w:sz w:val="3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6054F73"/>
    <w:multiLevelType w:val="multilevel"/>
    <w:tmpl w:val="567078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CBB3617"/>
    <w:multiLevelType w:val="hybridMultilevel"/>
    <w:tmpl w:val="2F96D72C"/>
    <w:lvl w:ilvl="0" w:tplc="BECC1328">
      <w:start w:val="1"/>
      <w:numFmt w:val="bullet"/>
      <w:lvlText w:val="-"/>
      <w:lvlJc w:val="left"/>
      <w:pPr>
        <w:ind w:left="1074" w:hanging="360"/>
      </w:pPr>
      <w:rPr>
        <w:rFonts w:ascii="TH SarabunPSK" w:eastAsia="Times New Roman" w:hAnsi="TH SarabunPSK" w:cs="TH SarabunPSK" w:hint="default"/>
      </w:rPr>
    </w:lvl>
    <w:lvl w:ilvl="1" w:tplc="08090003" w:tentative="1">
      <w:start w:val="1"/>
      <w:numFmt w:val="bullet"/>
      <w:lvlText w:val="o"/>
      <w:lvlJc w:val="left"/>
      <w:pPr>
        <w:ind w:left="179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1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3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5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7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9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1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34" w:hanging="360"/>
      </w:pPr>
      <w:rPr>
        <w:rFonts w:ascii="Wingdings" w:hAnsi="Wingdings" w:hint="default"/>
      </w:rPr>
    </w:lvl>
  </w:abstractNum>
  <w:abstractNum w:abstractNumId="15" w15:restartNumberingAfterBreak="0">
    <w:nsid w:val="5FBD2D78"/>
    <w:multiLevelType w:val="multilevel"/>
    <w:tmpl w:val="048499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30B7672"/>
    <w:multiLevelType w:val="multilevel"/>
    <w:tmpl w:val="6F9AEF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8857229"/>
    <w:multiLevelType w:val="hybridMultilevel"/>
    <w:tmpl w:val="E28E1DC6"/>
    <w:lvl w:ilvl="0" w:tplc="1C1E19D2">
      <w:start w:val="37"/>
      <w:numFmt w:val="bullet"/>
      <w:lvlText w:val="-"/>
      <w:lvlJc w:val="left"/>
      <w:pPr>
        <w:ind w:left="720" w:hanging="360"/>
      </w:pPr>
      <w:rPr>
        <w:rFonts w:ascii="Calibri" w:eastAsia="Calibri" w:hAnsi="Calibri" w:cs="Cordia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AFD4AF4"/>
    <w:multiLevelType w:val="hybridMultilevel"/>
    <w:tmpl w:val="042C57C0"/>
    <w:lvl w:ilvl="0" w:tplc="FEB4DD00">
      <w:numFmt w:val="bullet"/>
      <w:lvlText w:val="-"/>
      <w:lvlJc w:val="left"/>
      <w:pPr>
        <w:ind w:left="720" w:hanging="360"/>
      </w:pPr>
      <w:rPr>
        <w:rFonts w:ascii="Cordia New" w:eastAsia="Calibri" w:hAnsi="Cordia New" w:cs="Cordia New" w:hint="default"/>
        <w:sz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BC35CCB"/>
    <w:multiLevelType w:val="hybridMultilevel"/>
    <w:tmpl w:val="9C9C91F6"/>
    <w:lvl w:ilvl="0" w:tplc="3DA67720">
      <w:numFmt w:val="bullet"/>
      <w:lvlText w:val="-"/>
      <w:lvlJc w:val="left"/>
      <w:pPr>
        <w:ind w:left="435" w:hanging="360"/>
      </w:pPr>
      <w:rPr>
        <w:rFonts w:ascii="TH SarabunPSK" w:eastAsia="Calibri" w:hAnsi="TH SarabunPSK" w:cs="TH SarabunPSK" w:hint="default"/>
        <w:sz w:val="32"/>
      </w:rPr>
    </w:lvl>
    <w:lvl w:ilvl="1" w:tplc="08090003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20" w15:restartNumberingAfterBreak="0">
    <w:nsid w:val="70872BA2"/>
    <w:multiLevelType w:val="multilevel"/>
    <w:tmpl w:val="63A661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4745F39"/>
    <w:multiLevelType w:val="hybridMultilevel"/>
    <w:tmpl w:val="0722F514"/>
    <w:lvl w:ilvl="0" w:tplc="C4300A2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79213667"/>
    <w:multiLevelType w:val="multilevel"/>
    <w:tmpl w:val="88F0E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33195738">
    <w:abstractNumId w:val="14"/>
  </w:num>
  <w:num w:numId="2" w16cid:durableId="234366295">
    <w:abstractNumId w:val="17"/>
  </w:num>
  <w:num w:numId="3" w16cid:durableId="984044671">
    <w:abstractNumId w:val="2"/>
  </w:num>
  <w:num w:numId="4" w16cid:durableId="1897158048">
    <w:abstractNumId w:val="7"/>
  </w:num>
  <w:num w:numId="5" w16cid:durableId="1108354158">
    <w:abstractNumId w:val="6"/>
  </w:num>
  <w:num w:numId="6" w16cid:durableId="1549106581">
    <w:abstractNumId w:val="19"/>
  </w:num>
  <w:num w:numId="7" w16cid:durableId="1792742525">
    <w:abstractNumId w:val="12"/>
  </w:num>
  <w:num w:numId="8" w16cid:durableId="932712178">
    <w:abstractNumId w:val="8"/>
  </w:num>
  <w:num w:numId="9" w16cid:durableId="934902584">
    <w:abstractNumId w:val="13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0" w16cid:durableId="826558996">
    <w:abstractNumId w:val="18"/>
  </w:num>
  <w:num w:numId="11" w16cid:durableId="1836414972">
    <w:abstractNumId w:val="10"/>
  </w:num>
  <w:num w:numId="12" w16cid:durableId="11616191">
    <w:abstractNumId w:val="21"/>
  </w:num>
  <w:num w:numId="13" w16cid:durableId="752121849">
    <w:abstractNumId w:val="22"/>
  </w:num>
  <w:num w:numId="14" w16cid:durableId="1745177182">
    <w:abstractNumId w:val="1"/>
  </w:num>
  <w:num w:numId="15" w16cid:durableId="902527411">
    <w:abstractNumId w:val="4"/>
  </w:num>
  <w:num w:numId="16" w16cid:durableId="140123615">
    <w:abstractNumId w:val="15"/>
  </w:num>
  <w:num w:numId="17" w16cid:durableId="170948514">
    <w:abstractNumId w:val="9"/>
  </w:num>
  <w:num w:numId="18" w16cid:durableId="473841668">
    <w:abstractNumId w:val="0"/>
  </w:num>
  <w:num w:numId="19" w16cid:durableId="933778804">
    <w:abstractNumId w:val="20"/>
  </w:num>
  <w:num w:numId="20" w16cid:durableId="1893732247">
    <w:abstractNumId w:val="3"/>
  </w:num>
  <w:num w:numId="21" w16cid:durableId="936523831">
    <w:abstractNumId w:val="16"/>
  </w:num>
  <w:num w:numId="22" w16cid:durableId="1772974822">
    <w:abstractNumId w:val="11"/>
  </w:num>
  <w:num w:numId="23" w16cid:durableId="132489068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2F86"/>
    <w:rsid w:val="0000042B"/>
    <w:rsid w:val="0000053F"/>
    <w:rsid w:val="0000081B"/>
    <w:rsid w:val="000027AD"/>
    <w:rsid w:val="00002DA1"/>
    <w:rsid w:val="0000376A"/>
    <w:rsid w:val="00003AD4"/>
    <w:rsid w:val="00004FF5"/>
    <w:rsid w:val="00005566"/>
    <w:rsid w:val="00007D94"/>
    <w:rsid w:val="000104E0"/>
    <w:rsid w:val="00010BE8"/>
    <w:rsid w:val="000118BD"/>
    <w:rsid w:val="00012866"/>
    <w:rsid w:val="00012C72"/>
    <w:rsid w:val="0001318C"/>
    <w:rsid w:val="00013C2B"/>
    <w:rsid w:val="00014D66"/>
    <w:rsid w:val="000207AC"/>
    <w:rsid w:val="00025893"/>
    <w:rsid w:val="00025D57"/>
    <w:rsid w:val="000260D7"/>
    <w:rsid w:val="000266E4"/>
    <w:rsid w:val="0002684A"/>
    <w:rsid w:val="0002774B"/>
    <w:rsid w:val="00031245"/>
    <w:rsid w:val="000315AC"/>
    <w:rsid w:val="0003308E"/>
    <w:rsid w:val="00036EB7"/>
    <w:rsid w:val="0003720C"/>
    <w:rsid w:val="00037FED"/>
    <w:rsid w:val="00040F17"/>
    <w:rsid w:val="0004223A"/>
    <w:rsid w:val="00043249"/>
    <w:rsid w:val="00044940"/>
    <w:rsid w:val="00046661"/>
    <w:rsid w:val="00046D81"/>
    <w:rsid w:val="00046DD8"/>
    <w:rsid w:val="000477EA"/>
    <w:rsid w:val="000478C5"/>
    <w:rsid w:val="00047ADB"/>
    <w:rsid w:val="00050ACC"/>
    <w:rsid w:val="0005263D"/>
    <w:rsid w:val="00052F1C"/>
    <w:rsid w:val="000562D5"/>
    <w:rsid w:val="00061805"/>
    <w:rsid w:val="00062949"/>
    <w:rsid w:val="00067DBB"/>
    <w:rsid w:val="00071375"/>
    <w:rsid w:val="000758A0"/>
    <w:rsid w:val="00076681"/>
    <w:rsid w:val="000805B2"/>
    <w:rsid w:val="00080D69"/>
    <w:rsid w:val="000812A0"/>
    <w:rsid w:val="00083E63"/>
    <w:rsid w:val="00085B4B"/>
    <w:rsid w:val="00085CD3"/>
    <w:rsid w:val="00086393"/>
    <w:rsid w:val="00086CD0"/>
    <w:rsid w:val="0008758B"/>
    <w:rsid w:val="000877D1"/>
    <w:rsid w:val="00092DE7"/>
    <w:rsid w:val="000932DC"/>
    <w:rsid w:val="000936A2"/>
    <w:rsid w:val="00095022"/>
    <w:rsid w:val="0009521C"/>
    <w:rsid w:val="00096EBB"/>
    <w:rsid w:val="00097ADB"/>
    <w:rsid w:val="00097C65"/>
    <w:rsid w:val="000A01A5"/>
    <w:rsid w:val="000A06CE"/>
    <w:rsid w:val="000A2DDD"/>
    <w:rsid w:val="000A609D"/>
    <w:rsid w:val="000A65DC"/>
    <w:rsid w:val="000A7C25"/>
    <w:rsid w:val="000B1218"/>
    <w:rsid w:val="000B1E1A"/>
    <w:rsid w:val="000B4403"/>
    <w:rsid w:val="000B454D"/>
    <w:rsid w:val="000B467F"/>
    <w:rsid w:val="000B5AB4"/>
    <w:rsid w:val="000B5BA6"/>
    <w:rsid w:val="000B69A9"/>
    <w:rsid w:val="000C0990"/>
    <w:rsid w:val="000C3063"/>
    <w:rsid w:val="000C35AE"/>
    <w:rsid w:val="000C35DC"/>
    <w:rsid w:val="000C3D37"/>
    <w:rsid w:val="000C5522"/>
    <w:rsid w:val="000C60B4"/>
    <w:rsid w:val="000C6340"/>
    <w:rsid w:val="000C6526"/>
    <w:rsid w:val="000C7A93"/>
    <w:rsid w:val="000C7EFC"/>
    <w:rsid w:val="000D14B8"/>
    <w:rsid w:val="000D2DA8"/>
    <w:rsid w:val="000E2DB7"/>
    <w:rsid w:val="000E3E6B"/>
    <w:rsid w:val="000E4CB9"/>
    <w:rsid w:val="000E62BB"/>
    <w:rsid w:val="000E66D3"/>
    <w:rsid w:val="000E713C"/>
    <w:rsid w:val="000E7DE1"/>
    <w:rsid w:val="000F3C15"/>
    <w:rsid w:val="000F540F"/>
    <w:rsid w:val="000F5E00"/>
    <w:rsid w:val="000F7266"/>
    <w:rsid w:val="00100999"/>
    <w:rsid w:val="00101ABE"/>
    <w:rsid w:val="00102C5E"/>
    <w:rsid w:val="0010687F"/>
    <w:rsid w:val="001068AD"/>
    <w:rsid w:val="001070D9"/>
    <w:rsid w:val="001102A2"/>
    <w:rsid w:val="00113634"/>
    <w:rsid w:val="001142EF"/>
    <w:rsid w:val="0011527B"/>
    <w:rsid w:val="001173D1"/>
    <w:rsid w:val="0011754E"/>
    <w:rsid w:val="00122F6C"/>
    <w:rsid w:val="001236D0"/>
    <w:rsid w:val="001239E3"/>
    <w:rsid w:val="001262EB"/>
    <w:rsid w:val="00131F43"/>
    <w:rsid w:val="00134615"/>
    <w:rsid w:val="001410F1"/>
    <w:rsid w:val="00142E5B"/>
    <w:rsid w:val="0014441B"/>
    <w:rsid w:val="00144F22"/>
    <w:rsid w:val="00150E70"/>
    <w:rsid w:val="001519DD"/>
    <w:rsid w:val="001520AD"/>
    <w:rsid w:val="00154506"/>
    <w:rsid w:val="001614AA"/>
    <w:rsid w:val="001621BC"/>
    <w:rsid w:val="001625A4"/>
    <w:rsid w:val="00163583"/>
    <w:rsid w:val="0016556F"/>
    <w:rsid w:val="001657A2"/>
    <w:rsid w:val="0016601D"/>
    <w:rsid w:val="001671EB"/>
    <w:rsid w:val="00167806"/>
    <w:rsid w:val="00167969"/>
    <w:rsid w:val="001701F8"/>
    <w:rsid w:val="00170B2C"/>
    <w:rsid w:val="001736C7"/>
    <w:rsid w:val="00174CE6"/>
    <w:rsid w:val="00175250"/>
    <w:rsid w:val="00175915"/>
    <w:rsid w:val="00175E3D"/>
    <w:rsid w:val="00181F68"/>
    <w:rsid w:val="00183DEE"/>
    <w:rsid w:val="0018561D"/>
    <w:rsid w:val="00186D77"/>
    <w:rsid w:val="00186E9E"/>
    <w:rsid w:val="00186F55"/>
    <w:rsid w:val="00187061"/>
    <w:rsid w:val="00192AD9"/>
    <w:rsid w:val="00192BD1"/>
    <w:rsid w:val="0019301A"/>
    <w:rsid w:val="001956ED"/>
    <w:rsid w:val="0019589F"/>
    <w:rsid w:val="001A4A11"/>
    <w:rsid w:val="001A55FF"/>
    <w:rsid w:val="001A7081"/>
    <w:rsid w:val="001A78AB"/>
    <w:rsid w:val="001A7FE8"/>
    <w:rsid w:val="001A7FF0"/>
    <w:rsid w:val="001B183D"/>
    <w:rsid w:val="001B67C6"/>
    <w:rsid w:val="001B750E"/>
    <w:rsid w:val="001C2287"/>
    <w:rsid w:val="001C2A91"/>
    <w:rsid w:val="001C4ABC"/>
    <w:rsid w:val="001C55A7"/>
    <w:rsid w:val="001C7D82"/>
    <w:rsid w:val="001D00F5"/>
    <w:rsid w:val="001D22E9"/>
    <w:rsid w:val="001D2A68"/>
    <w:rsid w:val="001D5DFF"/>
    <w:rsid w:val="001D7A70"/>
    <w:rsid w:val="001E2AAD"/>
    <w:rsid w:val="001E3D97"/>
    <w:rsid w:val="001E40F4"/>
    <w:rsid w:val="001E45DA"/>
    <w:rsid w:val="001E4DB2"/>
    <w:rsid w:val="001E6362"/>
    <w:rsid w:val="001F0C21"/>
    <w:rsid w:val="001F1B88"/>
    <w:rsid w:val="001F341D"/>
    <w:rsid w:val="001F34AA"/>
    <w:rsid w:val="001F3701"/>
    <w:rsid w:val="001F3AA7"/>
    <w:rsid w:val="001F5294"/>
    <w:rsid w:val="001F74D4"/>
    <w:rsid w:val="0020065A"/>
    <w:rsid w:val="00201699"/>
    <w:rsid w:val="0020370F"/>
    <w:rsid w:val="0020389D"/>
    <w:rsid w:val="00205218"/>
    <w:rsid w:val="00207147"/>
    <w:rsid w:val="00210AFF"/>
    <w:rsid w:val="00211449"/>
    <w:rsid w:val="00212296"/>
    <w:rsid w:val="00212970"/>
    <w:rsid w:val="00214ABB"/>
    <w:rsid w:val="00216252"/>
    <w:rsid w:val="0022420A"/>
    <w:rsid w:val="002245E2"/>
    <w:rsid w:val="00226494"/>
    <w:rsid w:val="00230FD2"/>
    <w:rsid w:val="00231FCB"/>
    <w:rsid w:val="00234755"/>
    <w:rsid w:val="00234843"/>
    <w:rsid w:val="00234B64"/>
    <w:rsid w:val="002401AB"/>
    <w:rsid w:val="00240A70"/>
    <w:rsid w:val="00242340"/>
    <w:rsid w:val="00246906"/>
    <w:rsid w:val="00252A90"/>
    <w:rsid w:val="0025345C"/>
    <w:rsid w:val="00257CE5"/>
    <w:rsid w:val="00261515"/>
    <w:rsid w:val="00263ABF"/>
    <w:rsid w:val="00264EC3"/>
    <w:rsid w:val="002651BF"/>
    <w:rsid w:val="00265B5C"/>
    <w:rsid w:val="00265E16"/>
    <w:rsid w:val="00270B54"/>
    <w:rsid w:val="002717F2"/>
    <w:rsid w:val="00271B5D"/>
    <w:rsid w:val="00273234"/>
    <w:rsid w:val="00274A20"/>
    <w:rsid w:val="0027736E"/>
    <w:rsid w:val="00277662"/>
    <w:rsid w:val="00277A08"/>
    <w:rsid w:val="00280224"/>
    <w:rsid w:val="00280FB2"/>
    <w:rsid w:val="0028281B"/>
    <w:rsid w:val="002830A9"/>
    <w:rsid w:val="002834C2"/>
    <w:rsid w:val="00283869"/>
    <w:rsid w:val="00286802"/>
    <w:rsid w:val="002876A2"/>
    <w:rsid w:val="00290961"/>
    <w:rsid w:val="002914F9"/>
    <w:rsid w:val="00292AD1"/>
    <w:rsid w:val="00293963"/>
    <w:rsid w:val="00295918"/>
    <w:rsid w:val="00295EDB"/>
    <w:rsid w:val="00296889"/>
    <w:rsid w:val="002A064B"/>
    <w:rsid w:val="002A1410"/>
    <w:rsid w:val="002A1985"/>
    <w:rsid w:val="002A1A57"/>
    <w:rsid w:val="002A2676"/>
    <w:rsid w:val="002A49B5"/>
    <w:rsid w:val="002A565C"/>
    <w:rsid w:val="002A5C10"/>
    <w:rsid w:val="002A5F04"/>
    <w:rsid w:val="002B0D6E"/>
    <w:rsid w:val="002B1B8E"/>
    <w:rsid w:val="002B3AEF"/>
    <w:rsid w:val="002B5A55"/>
    <w:rsid w:val="002B5B58"/>
    <w:rsid w:val="002C098A"/>
    <w:rsid w:val="002C12D6"/>
    <w:rsid w:val="002C1671"/>
    <w:rsid w:val="002C205A"/>
    <w:rsid w:val="002C53AC"/>
    <w:rsid w:val="002C5C79"/>
    <w:rsid w:val="002C7CBE"/>
    <w:rsid w:val="002D02B6"/>
    <w:rsid w:val="002D0A98"/>
    <w:rsid w:val="002D1ECB"/>
    <w:rsid w:val="002D2FD9"/>
    <w:rsid w:val="002D3705"/>
    <w:rsid w:val="002D5716"/>
    <w:rsid w:val="002D5E79"/>
    <w:rsid w:val="002D6EB0"/>
    <w:rsid w:val="002E07F8"/>
    <w:rsid w:val="002E2F82"/>
    <w:rsid w:val="002E4849"/>
    <w:rsid w:val="002E4B89"/>
    <w:rsid w:val="002E4C7B"/>
    <w:rsid w:val="002E5093"/>
    <w:rsid w:val="002E546D"/>
    <w:rsid w:val="002E5EBF"/>
    <w:rsid w:val="002E672A"/>
    <w:rsid w:val="002E6C9D"/>
    <w:rsid w:val="002E76B0"/>
    <w:rsid w:val="002F0A09"/>
    <w:rsid w:val="002F266E"/>
    <w:rsid w:val="002F5FB9"/>
    <w:rsid w:val="0030116D"/>
    <w:rsid w:val="00302EB7"/>
    <w:rsid w:val="00305CC7"/>
    <w:rsid w:val="00307317"/>
    <w:rsid w:val="003104D3"/>
    <w:rsid w:val="00310510"/>
    <w:rsid w:val="00311CF8"/>
    <w:rsid w:val="00312D1A"/>
    <w:rsid w:val="00312E04"/>
    <w:rsid w:val="003139AE"/>
    <w:rsid w:val="003161D0"/>
    <w:rsid w:val="00317ADA"/>
    <w:rsid w:val="003202C4"/>
    <w:rsid w:val="003218EB"/>
    <w:rsid w:val="0032649F"/>
    <w:rsid w:val="00326F28"/>
    <w:rsid w:val="00327921"/>
    <w:rsid w:val="003306F9"/>
    <w:rsid w:val="00333521"/>
    <w:rsid w:val="00333D1A"/>
    <w:rsid w:val="00334061"/>
    <w:rsid w:val="003357CE"/>
    <w:rsid w:val="00340354"/>
    <w:rsid w:val="003404F8"/>
    <w:rsid w:val="00340A0C"/>
    <w:rsid w:val="00340F4F"/>
    <w:rsid w:val="00345521"/>
    <w:rsid w:val="00346CBF"/>
    <w:rsid w:val="00351FB0"/>
    <w:rsid w:val="00352418"/>
    <w:rsid w:val="003525F6"/>
    <w:rsid w:val="00354360"/>
    <w:rsid w:val="00354E6D"/>
    <w:rsid w:val="003553B8"/>
    <w:rsid w:val="0035555F"/>
    <w:rsid w:val="00356841"/>
    <w:rsid w:val="00356CCA"/>
    <w:rsid w:val="00357040"/>
    <w:rsid w:val="00357375"/>
    <w:rsid w:val="00360A79"/>
    <w:rsid w:val="00365C3D"/>
    <w:rsid w:val="00366971"/>
    <w:rsid w:val="0036725B"/>
    <w:rsid w:val="00367A06"/>
    <w:rsid w:val="00367AFA"/>
    <w:rsid w:val="00367B55"/>
    <w:rsid w:val="0037253B"/>
    <w:rsid w:val="00372B65"/>
    <w:rsid w:val="00373A92"/>
    <w:rsid w:val="00374411"/>
    <w:rsid w:val="0037518D"/>
    <w:rsid w:val="003754FD"/>
    <w:rsid w:val="003766A5"/>
    <w:rsid w:val="00376838"/>
    <w:rsid w:val="003771C9"/>
    <w:rsid w:val="0037754B"/>
    <w:rsid w:val="00380661"/>
    <w:rsid w:val="003822F0"/>
    <w:rsid w:val="003840B0"/>
    <w:rsid w:val="00385106"/>
    <w:rsid w:val="00387059"/>
    <w:rsid w:val="00390BE4"/>
    <w:rsid w:val="00390F1C"/>
    <w:rsid w:val="003919CD"/>
    <w:rsid w:val="00393275"/>
    <w:rsid w:val="00395986"/>
    <w:rsid w:val="0039611D"/>
    <w:rsid w:val="003972B2"/>
    <w:rsid w:val="003A15DB"/>
    <w:rsid w:val="003A3390"/>
    <w:rsid w:val="003A414B"/>
    <w:rsid w:val="003A41AB"/>
    <w:rsid w:val="003A443F"/>
    <w:rsid w:val="003A489B"/>
    <w:rsid w:val="003A67A6"/>
    <w:rsid w:val="003A6ADB"/>
    <w:rsid w:val="003A6BB6"/>
    <w:rsid w:val="003A7A7C"/>
    <w:rsid w:val="003B09D8"/>
    <w:rsid w:val="003B2EFF"/>
    <w:rsid w:val="003B44C3"/>
    <w:rsid w:val="003B4966"/>
    <w:rsid w:val="003B52E8"/>
    <w:rsid w:val="003B55A3"/>
    <w:rsid w:val="003B7F34"/>
    <w:rsid w:val="003C09B0"/>
    <w:rsid w:val="003C1BBD"/>
    <w:rsid w:val="003C569A"/>
    <w:rsid w:val="003C60AE"/>
    <w:rsid w:val="003C60C9"/>
    <w:rsid w:val="003C6FF9"/>
    <w:rsid w:val="003C7412"/>
    <w:rsid w:val="003C79EB"/>
    <w:rsid w:val="003D16FE"/>
    <w:rsid w:val="003D1D5C"/>
    <w:rsid w:val="003D50FA"/>
    <w:rsid w:val="003E1176"/>
    <w:rsid w:val="003E15E6"/>
    <w:rsid w:val="003E16B2"/>
    <w:rsid w:val="003E25A3"/>
    <w:rsid w:val="003E29F8"/>
    <w:rsid w:val="003E33B2"/>
    <w:rsid w:val="003E4C33"/>
    <w:rsid w:val="003E77B7"/>
    <w:rsid w:val="003F0924"/>
    <w:rsid w:val="003F0A3B"/>
    <w:rsid w:val="003F0CAD"/>
    <w:rsid w:val="003F172A"/>
    <w:rsid w:val="003F278E"/>
    <w:rsid w:val="003F29CB"/>
    <w:rsid w:val="003F2B2A"/>
    <w:rsid w:val="004004CC"/>
    <w:rsid w:val="00400837"/>
    <w:rsid w:val="004036D4"/>
    <w:rsid w:val="00403905"/>
    <w:rsid w:val="004046A5"/>
    <w:rsid w:val="00404BE2"/>
    <w:rsid w:val="004059EF"/>
    <w:rsid w:val="00405B68"/>
    <w:rsid w:val="00406829"/>
    <w:rsid w:val="00406EB9"/>
    <w:rsid w:val="00407B69"/>
    <w:rsid w:val="00412B36"/>
    <w:rsid w:val="00413FFF"/>
    <w:rsid w:val="00416B79"/>
    <w:rsid w:val="00421D5E"/>
    <w:rsid w:val="004236CE"/>
    <w:rsid w:val="0042629F"/>
    <w:rsid w:val="00427481"/>
    <w:rsid w:val="00430364"/>
    <w:rsid w:val="0043150C"/>
    <w:rsid w:val="004330B4"/>
    <w:rsid w:val="00433F02"/>
    <w:rsid w:val="0043463F"/>
    <w:rsid w:val="004356BE"/>
    <w:rsid w:val="00435C00"/>
    <w:rsid w:val="00436DC1"/>
    <w:rsid w:val="00436EBB"/>
    <w:rsid w:val="00440F78"/>
    <w:rsid w:val="0044194E"/>
    <w:rsid w:val="004420D3"/>
    <w:rsid w:val="00444C18"/>
    <w:rsid w:val="0044514F"/>
    <w:rsid w:val="004468D2"/>
    <w:rsid w:val="00446F7F"/>
    <w:rsid w:val="00447895"/>
    <w:rsid w:val="0045009E"/>
    <w:rsid w:val="00452516"/>
    <w:rsid w:val="00452CFC"/>
    <w:rsid w:val="004549E6"/>
    <w:rsid w:val="00454BCC"/>
    <w:rsid w:val="0045661A"/>
    <w:rsid w:val="00462351"/>
    <w:rsid w:val="00462DF1"/>
    <w:rsid w:val="00463DE2"/>
    <w:rsid w:val="00466A26"/>
    <w:rsid w:val="00470B15"/>
    <w:rsid w:val="00470E05"/>
    <w:rsid w:val="00470FAE"/>
    <w:rsid w:val="0047353F"/>
    <w:rsid w:val="004747F1"/>
    <w:rsid w:val="00475207"/>
    <w:rsid w:val="0047582A"/>
    <w:rsid w:val="004761E0"/>
    <w:rsid w:val="004769C4"/>
    <w:rsid w:val="00477945"/>
    <w:rsid w:val="004853FC"/>
    <w:rsid w:val="00486681"/>
    <w:rsid w:val="00492597"/>
    <w:rsid w:val="00493B5E"/>
    <w:rsid w:val="00495EF9"/>
    <w:rsid w:val="0049695E"/>
    <w:rsid w:val="00496BDD"/>
    <w:rsid w:val="00497528"/>
    <w:rsid w:val="004A2351"/>
    <w:rsid w:val="004A4438"/>
    <w:rsid w:val="004A504C"/>
    <w:rsid w:val="004B0AA5"/>
    <w:rsid w:val="004B13D4"/>
    <w:rsid w:val="004B28F7"/>
    <w:rsid w:val="004B3E7E"/>
    <w:rsid w:val="004B5631"/>
    <w:rsid w:val="004B6B94"/>
    <w:rsid w:val="004C1169"/>
    <w:rsid w:val="004C3523"/>
    <w:rsid w:val="004C382F"/>
    <w:rsid w:val="004C686B"/>
    <w:rsid w:val="004C6B84"/>
    <w:rsid w:val="004C6E5E"/>
    <w:rsid w:val="004D16A5"/>
    <w:rsid w:val="004D221A"/>
    <w:rsid w:val="004D545E"/>
    <w:rsid w:val="004D5D12"/>
    <w:rsid w:val="004E0294"/>
    <w:rsid w:val="004E1528"/>
    <w:rsid w:val="004E17FA"/>
    <w:rsid w:val="004E321D"/>
    <w:rsid w:val="004E3A40"/>
    <w:rsid w:val="004E3A72"/>
    <w:rsid w:val="004E3E7B"/>
    <w:rsid w:val="004E5C4D"/>
    <w:rsid w:val="004E6421"/>
    <w:rsid w:val="004E7AC2"/>
    <w:rsid w:val="004E7CFD"/>
    <w:rsid w:val="004F1014"/>
    <w:rsid w:val="004F1980"/>
    <w:rsid w:val="004F2860"/>
    <w:rsid w:val="004F55F0"/>
    <w:rsid w:val="004F68A0"/>
    <w:rsid w:val="004F6910"/>
    <w:rsid w:val="005011E8"/>
    <w:rsid w:val="00502137"/>
    <w:rsid w:val="005032D1"/>
    <w:rsid w:val="005042DD"/>
    <w:rsid w:val="00504A51"/>
    <w:rsid w:val="00505E4A"/>
    <w:rsid w:val="00506702"/>
    <w:rsid w:val="00506A36"/>
    <w:rsid w:val="00506E94"/>
    <w:rsid w:val="00513908"/>
    <w:rsid w:val="0051788E"/>
    <w:rsid w:val="00523C4D"/>
    <w:rsid w:val="005347A3"/>
    <w:rsid w:val="005354FE"/>
    <w:rsid w:val="00537A32"/>
    <w:rsid w:val="0054301D"/>
    <w:rsid w:val="00543EED"/>
    <w:rsid w:val="005442C8"/>
    <w:rsid w:val="005442F2"/>
    <w:rsid w:val="005458D1"/>
    <w:rsid w:val="00546716"/>
    <w:rsid w:val="00546CB5"/>
    <w:rsid w:val="00552169"/>
    <w:rsid w:val="00552AD6"/>
    <w:rsid w:val="00553F79"/>
    <w:rsid w:val="00555528"/>
    <w:rsid w:val="005568A5"/>
    <w:rsid w:val="00560877"/>
    <w:rsid w:val="005611E6"/>
    <w:rsid w:val="0056714E"/>
    <w:rsid w:val="00567E14"/>
    <w:rsid w:val="005705CC"/>
    <w:rsid w:val="00570650"/>
    <w:rsid w:val="005711E2"/>
    <w:rsid w:val="00572B4E"/>
    <w:rsid w:val="00573BB2"/>
    <w:rsid w:val="00573F83"/>
    <w:rsid w:val="00574812"/>
    <w:rsid w:val="005749C4"/>
    <w:rsid w:val="00574B8A"/>
    <w:rsid w:val="00574BB1"/>
    <w:rsid w:val="005755BB"/>
    <w:rsid w:val="00575967"/>
    <w:rsid w:val="00576ABE"/>
    <w:rsid w:val="00581DDB"/>
    <w:rsid w:val="00583E5F"/>
    <w:rsid w:val="00585469"/>
    <w:rsid w:val="00586B27"/>
    <w:rsid w:val="00587E6E"/>
    <w:rsid w:val="005905C6"/>
    <w:rsid w:val="00590DFD"/>
    <w:rsid w:val="00591360"/>
    <w:rsid w:val="005938D6"/>
    <w:rsid w:val="00595B14"/>
    <w:rsid w:val="005971E7"/>
    <w:rsid w:val="0059795F"/>
    <w:rsid w:val="005A22C4"/>
    <w:rsid w:val="005A2CDC"/>
    <w:rsid w:val="005A673B"/>
    <w:rsid w:val="005A6AC6"/>
    <w:rsid w:val="005A6B61"/>
    <w:rsid w:val="005A73C5"/>
    <w:rsid w:val="005B061D"/>
    <w:rsid w:val="005B0AEB"/>
    <w:rsid w:val="005B14CE"/>
    <w:rsid w:val="005B36E9"/>
    <w:rsid w:val="005B5754"/>
    <w:rsid w:val="005B5C03"/>
    <w:rsid w:val="005B6FCD"/>
    <w:rsid w:val="005B7538"/>
    <w:rsid w:val="005B7B44"/>
    <w:rsid w:val="005B7DD4"/>
    <w:rsid w:val="005C064C"/>
    <w:rsid w:val="005C0665"/>
    <w:rsid w:val="005C1624"/>
    <w:rsid w:val="005C3D66"/>
    <w:rsid w:val="005C564B"/>
    <w:rsid w:val="005C698C"/>
    <w:rsid w:val="005D00A2"/>
    <w:rsid w:val="005D3B71"/>
    <w:rsid w:val="005D577B"/>
    <w:rsid w:val="005D58AC"/>
    <w:rsid w:val="005D5DE5"/>
    <w:rsid w:val="005D7AF5"/>
    <w:rsid w:val="005E3646"/>
    <w:rsid w:val="005E65AF"/>
    <w:rsid w:val="005E72BF"/>
    <w:rsid w:val="005E7FB9"/>
    <w:rsid w:val="005F1D82"/>
    <w:rsid w:val="005F356D"/>
    <w:rsid w:val="005F4E62"/>
    <w:rsid w:val="005F700D"/>
    <w:rsid w:val="006008AF"/>
    <w:rsid w:val="00601CB5"/>
    <w:rsid w:val="00602AC7"/>
    <w:rsid w:val="00604E26"/>
    <w:rsid w:val="00606710"/>
    <w:rsid w:val="0061198D"/>
    <w:rsid w:val="00613704"/>
    <w:rsid w:val="00613B22"/>
    <w:rsid w:val="00613F02"/>
    <w:rsid w:val="00614399"/>
    <w:rsid w:val="0061591E"/>
    <w:rsid w:val="00616D5F"/>
    <w:rsid w:val="00621311"/>
    <w:rsid w:val="00623AAC"/>
    <w:rsid w:val="00626A97"/>
    <w:rsid w:val="00630078"/>
    <w:rsid w:val="00630F84"/>
    <w:rsid w:val="00632083"/>
    <w:rsid w:val="006340BB"/>
    <w:rsid w:val="006341A5"/>
    <w:rsid w:val="006347E6"/>
    <w:rsid w:val="00635FFB"/>
    <w:rsid w:val="00637235"/>
    <w:rsid w:val="00640F2A"/>
    <w:rsid w:val="00641457"/>
    <w:rsid w:val="00643D93"/>
    <w:rsid w:val="006464B0"/>
    <w:rsid w:val="00647359"/>
    <w:rsid w:val="00647E24"/>
    <w:rsid w:val="00650162"/>
    <w:rsid w:val="00650C5F"/>
    <w:rsid w:val="00651757"/>
    <w:rsid w:val="00651E18"/>
    <w:rsid w:val="006520DA"/>
    <w:rsid w:val="006550BB"/>
    <w:rsid w:val="0065569C"/>
    <w:rsid w:val="0065753E"/>
    <w:rsid w:val="00657598"/>
    <w:rsid w:val="0066043A"/>
    <w:rsid w:val="006646E4"/>
    <w:rsid w:val="00664AA7"/>
    <w:rsid w:val="006665B4"/>
    <w:rsid w:val="00666750"/>
    <w:rsid w:val="00667D16"/>
    <w:rsid w:val="00672287"/>
    <w:rsid w:val="0067235F"/>
    <w:rsid w:val="00673F4B"/>
    <w:rsid w:val="00674695"/>
    <w:rsid w:val="00674A33"/>
    <w:rsid w:val="006759C5"/>
    <w:rsid w:val="00676674"/>
    <w:rsid w:val="00677456"/>
    <w:rsid w:val="00680173"/>
    <w:rsid w:val="006808C3"/>
    <w:rsid w:val="00681D39"/>
    <w:rsid w:val="00684B56"/>
    <w:rsid w:val="00690752"/>
    <w:rsid w:val="006926C2"/>
    <w:rsid w:val="00692B73"/>
    <w:rsid w:val="00693D4D"/>
    <w:rsid w:val="006958D1"/>
    <w:rsid w:val="00697639"/>
    <w:rsid w:val="006979D4"/>
    <w:rsid w:val="00697E11"/>
    <w:rsid w:val="006A2789"/>
    <w:rsid w:val="006A6B82"/>
    <w:rsid w:val="006B1244"/>
    <w:rsid w:val="006B2609"/>
    <w:rsid w:val="006B27EA"/>
    <w:rsid w:val="006B2CD2"/>
    <w:rsid w:val="006B2DB7"/>
    <w:rsid w:val="006B3245"/>
    <w:rsid w:val="006B3B5D"/>
    <w:rsid w:val="006B3D15"/>
    <w:rsid w:val="006B4326"/>
    <w:rsid w:val="006B6C0D"/>
    <w:rsid w:val="006B7531"/>
    <w:rsid w:val="006C5F33"/>
    <w:rsid w:val="006D1961"/>
    <w:rsid w:val="006D203B"/>
    <w:rsid w:val="006D2177"/>
    <w:rsid w:val="006D28F6"/>
    <w:rsid w:val="006D2A33"/>
    <w:rsid w:val="006D36E3"/>
    <w:rsid w:val="006D59AA"/>
    <w:rsid w:val="006D6A5E"/>
    <w:rsid w:val="006D7661"/>
    <w:rsid w:val="006E08C1"/>
    <w:rsid w:val="006E0993"/>
    <w:rsid w:val="006E0DCE"/>
    <w:rsid w:val="006E1C0F"/>
    <w:rsid w:val="006E26CB"/>
    <w:rsid w:val="006E4037"/>
    <w:rsid w:val="006E58D7"/>
    <w:rsid w:val="006F0F21"/>
    <w:rsid w:val="006F1AA2"/>
    <w:rsid w:val="006F246F"/>
    <w:rsid w:val="006F3AB9"/>
    <w:rsid w:val="006F6087"/>
    <w:rsid w:val="006F6418"/>
    <w:rsid w:val="006F7411"/>
    <w:rsid w:val="006F7C07"/>
    <w:rsid w:val="0070141B"/>
    <w:rsid w:val="0070300A"/>
    <w:rsid w:val="00707A6B"/>
    <w:rsid w:val="00711D2A"/>
    <w:rsid w:val="00714119"/>
    <w:rsid w:val="007152A5"/>
    <w:rsid w:val="007158BE"/>
    <w:rsid w:val="00715C5E"/>
    <w:rsid w:val="00716065"/>
    <w:rsid w:val="0071653A"/>
    <w:rsid w:val="00716F00"/>
    <w:rsid w:val="0072008D"/>
    <w:rsid w:val="007207A2"/>
    <w:rsid w:val="00723321"/>
    <w:rsid w:val="00723A4D"/>
    <w:rsid w:val="007245A6"/>
    <w:rsid w:val="007246BD"/>
    <w:rsid w:val="00730A6B"/>
    <w:rsid w:val="007318A9"/>
    <w:rsid w:val="007340FB"/>
    <w:rsid w:val="0073455E"/>
    <w:rsid w:val="00741AE2"/>
    <w:rsid w:val="00742DFD"/>
    <w:rsid w:val="0074728B"/>
    <w:rsid w:val="00750769"/>
    <w:rsid w:val="0075109E"/>
    <w:rsid w:val="0075149D"/>
    <w:rsid w:val="00753D99"/>
    <w:rsid w:val="007542BB"/>
    <w:rsid w:val="007565AE"/>
    <w:rsid w:val="007569BD"/>
    <w:rsid w:val="00756AF9"/>
    <w:rsid w:val="00760735"/>
    <w:rsid w:val="007629F8"/>
    <w:rsid w:val="00762FC3"/>
    <w:rsid w:val="0076396A"/>
    <w:rsid w:val="007733C0"/>
    <w:rsid w:val="007741D4"/>
    <w:rsid w:val="0077462E"/>
    <w:rsid w:val="007762B5"/>
    <w:rsid w:val="00777320"/>
    <w:rsid w:val="0077755F"/>
    <w:rsid w:val="00780285"/>
    <w:rsid w:val="0078073C"/>
    <w:rsid w:val="00780ACF"/>
    <w:rsid w:val="00781877"/>
    <w:rsid w:val="00782C7C"/>
    <w:rsid w:val="00786F03"/>
    <w:rsid w:val="007935B3"/>
    <w:rsid w:val="007939FE"/>
    <w:rsid w:val="00793E0B"/>
    <w:rsid w:val="00794429"/>
    <w:rsid w:val="00794D4D"/>
    <w:rsid w:val="00795A15"/>
    <w:rsid w:val="00795A47"/>
    <w:rsid w:val="00796769"/>
    <w:rsid w:val="00796B8C"/>
    <w:rsid w:val="007A4A3A"/>
    <w:rsid w:val="007A5324"/>
    <w:rsid w:val="007A553E"/>
    <w:rsid w:val="007A65EF"/>
    <w:rsid w:val="007A68BC"/>
    <w:rsid w:val="007B088D"/>
    <w:rsid w:val="007B3631"/>
    <w:rsid w:val="007B5972"/>
    <w:rsid w:val="007B6B8E"/>
    <w:rsid w:val="007B737C"/>
    <w:rsid w:val="007C05DB"/>
    <w:rsid w:val="007C081E"/>
    <w:rsid w:val="007C2BAB"/>
    <w:rsid w:val="007C388F"/>
    <w:rsid w:val="007C4ADA"/>
    <w:rsid w:val="007C517E"/>
    <w:rsid w:val="007C7254"/>
    <w:rsid w:val="007D2074"/>
    <w:rsid w:val="007D54D6"/>
    <w:rsid w:val="007D611F"/>
    <w:rsid w:val="007D62EB"/>
    <w:rsid w:val="007D7169"/>
    <w:rsid w:val="007D7B86"/>
    <w:rsid w:val="007D7BFA"/>
    <w:rsid w:val="007E2A74"/>
    <w:rsid w:val="007E4AD5"/>
    <w:rsid w:val="007E4E47"/>
    <w:rsid w:val="007E77DF"/>
    <w:rsid w:val="007E790A"/>
    <w:rsid w:val="007F0383"/>
    <w:rsid w:val="007F29AF"/>
    <w:rsid w:val="007F3C99"/>
    <w:rsid w:val="007F3ED7"/>
    <w:rsid w:val="007F3FEF"/>
    <w:rsid w:val="007F4920"/>
    <w:rsid w:val="007F5917"/>
    <w:rsid w:val="007F7F4A"/>
    <w:rsid w:val="00800671"/>
    <w:rsid w:val="00801B30"/>
    <w:rsid w:val="008021C7"/>
    <w:rsid w:val="00802332"/>
    <w:rsid w:val="00803F5F"/>
    <w:rsid w:val="00805A84"/>
    <w:rsid w:val="00806052"/>
    <w:rsid w:val="00806FC0"/>
    <w:rsid w:val="00807F4B"/>
    <w:rsid w:val="008119A2"/>
    <w:rsid w:val="008119F8"/>
    <w:rsid w:val="00812ECB"/>
    <w:rsid w:val="0081431C"/>
    <w:rsid w:val="00814DDB"/>
    <w:rsid w:val="00815663"/>
    <w:rsid w:val="00815A48"/>
    <w:rsid w:val="00815DDF"/>
    <w:rsid w:val="00815F4C"/>
    <w:rsid w:val="00817841"/>
    <w:rsid w:val="00817E62"/>
    <w:rsid w:val="00820EB9"/>
    <w:rsid w:val="00821889"/>
    <w:rsid w:val="008239FD"/>
    <w:rsid w:val="0082464C"/>
    <w:rsid w:val="00825E58"/>
    <w:rsid w:val="00826AA0"/>
    <w:rsid w:val="00826E2C"/>
    <w:rsid w:val="00827D1A"/>
    <w:rsid w:val="00827F9B"/>
    <w:rsid w:val="00830479"/>
    <w:rsid w:val="00830B8A"/>
    <w:rsid w:val="008313E1"/>
    <w:rsid w:val="008323E9"/>
    <w:rsid w:val="00833917"/>
    <w:rsid w:val="00834B77"/>
    <w:rsid w:val="00834F98"/>
    <w:rsid w:val="00835405"/>
    <w:rsid w:val="00835B51"/>
    <w:rsid w:val="00836F9B"/>
    <w:rsid w:val="0084026B"/>
    <w:rsid w:val="00841A27"/>
    <w:rsid w:val="008428B9"/>
    <w:rsid w:val="00844046"/>
    <w:rsid w:val="0084546D"/>
    <w:rsid w:val="00846CD6"/>
    <w:rsid w:val="00847BE0"/>
    <w:rsid w:val="008501BF"/>
    <w:rsid w:val="00852259"/>
    <w:rsid w:val="00854A3F"/>
    <w:rsid w:val="0085529F"/>
    <w:rsid w:val="00855B68"/>
    <w:rsid w:val="0085771F"/>
    <w:rsid w:val="00861A33"/>
    <w:rsid w:val="00862E6D"/>
    <w:rsid w:val="008635EF"/>
    <w:rsid w:val="008645FE"/>
    <w:rsid w:val="00864EA7"/>
    <w:rsid w:val="00864EBF"/>
    <w:rsid w:val="008652A0"/>
    <w:rsid w:val="00865D80"/>
    <w:rsid w:val="0086709C"/>
    <w:rsid w:val="008731C1"/>
    <w:rsid w:val="00873A1B"/>
    <w:rsid w:val="0087709B"/>
    <w:rsid w:val="00877C33"/>
    <w:rsid w:val="00881367"/>
    <w:rsid w:val="0088338A"/>
    <w:rsid w:val="00883BAE"/>
    <w:rsid w:val="008844FE"/>
    <w:rsid w:val="00886B7A"/>
    <w:rsid w:val="00886E09"/>
    <w:rsid w:val="00887A25"/>
    <w:rsid w:val="00892267"/>
    <w:rsid w:val="00893148"/>
    <w:rsid w:val="00893333"/>
    <w:rsid w:val="008933DB"/>
    <w:rsid w:val="00893914"/>
    <w:rsid w:val="0089462F"/>
    <w:rsid w:val="008956B1"/>
    <w:rsid w:val="00896E6D"/>
    <w:rsid w:val="00897203"/>
    <w:rsid w:val="008974DC"/>
    <w:rsid w:val="008A0BD1"/>
    <w:rsid w:val="008A64BC"/>
    <w:rsid w:val="008B198B"/>
    <w:rsid w:val="008B2FB6"/>
    <w:rsid w:val="008B4DB9"/>
    <w:rsid w:val="008B6426"/>
    <w:rsid w:val="008B6441"/>
    <w:rsid w:val="008C1EBD"/>
    <w:rsid w:val="008C3C57"/>
    <w:rsid w:val="008C4D7E"/>
    <w:rsid w:val="008C51C0"/>
    <w:rsid w:val="008C5A79"/>
    <w:rsid w:val="008C5DB6"/>
    <w:rsid w:val="008C6C78"/>
    <w:rsid w:val="008C76F2"/>
    <w:rsid w:val="008D077F"/>
    <w:rsid w:val="008D0C3A"/>
    <w:rsid w:val="008D4837"/>
    <w:rsid w:val="008D4D11"/>
    <w:rsid w:val="008D50D3"/>
    <w:rsid w:val="008D643E"/>
    <w:rsid w:val="008D6BB2"/>
    <w:rsid w:val="008D708B"/>
    <w:rsid w:val="008E34EA"/>
    <w:rsid w:val="008E5276"/>
    <w:rsid w:val="008E7713"/>
    <w:rsid w:val="008F15B8"/>
    <w:rsid w:val="008F2474"/>
    <w:rsid w:val="008F2C6C"/>
    <w:rsid w:val="008F5EFE"/>
    <w:rsid w:val="008F62BC"/>
    <w:rsid w:val="008F7616"/>
    <w:rsid w:val="009067F3"/>
    <w:rsid w:val="00907ECB"/>
    <w:rsid w:val="0091203F"/>
    <w:rsid w:val="009128C5"/>
    <w:rsid w:val="00912B06"/>
    <w:rsid w:val="009131EA"/>
    <w:rsid w:val="00913EE4"/>
    <w:rsid w:val="009149A8"/>
    <w:rsid w:val="00914DAD"/>
    <w:rsid w:val="00916D58"/>
    <w:rsid w:val="009171C3"/>
    <w:rsid w:val="00917384"/>
    <w:rsid w:val="00917D2C"/>
    <w:rsid w:val="0092052F"/>
    <w:rsid w:val="00921406"/>
    <w:rsid w:val="0092264B"/>
    <w:rsid w:val="00923D2C"/>
    <w:rsid w:val="009241F3"/>
    <w:rsid w:val="00925238"/>
    <w:rsid w:val="00926259"/>
    <w:rsid w:val="0093167C"/>
    <w:rsid w:val="009324F5"/>
    <w:rsid w:val="0093295A"/>
    <w:rsid w:val="009336B5"/>
    <w:rsid w:val="00933D69"/>
    <w:rsid w:val="00936D18"/>
    <w:rsid w:val="00937C12"/>
    <w:rsid w:val="00937C2A"/>
    <w:rsid w:val="009409E2"/>
    <w:rsid w:val="00941515"/>
    <w:rsid w:val="00942B3E"/>
    <w:rsid w:val="0094397A"/>
    <w:rsid w:val="00943ED0"/>
    <w:rsid w:val="00944928"/>
    <w:rsid w:val="00946F19"/>
    <w:rsid w:val="00947FE7"/>
    <w:rsid w:val="00950A76"/>
    <w:rsid w:val="00951799"/>
    <w:rsid w:val="00951EDC"/>
    <w:rsid w:val="0095589D"/>
    <w:rsid w:val="009565BE"/>
    <w:rsid w:val="00957E79"/>
    <w:rsid w:val="009602B7"/>
    <w:rsid w:val="00960DA3"/>
    <w:rsid w:val="00961DB5"/>
    <w:rsid w:val="00963D73"/>
    <w:rsid w:val="00964835"/>
    <w:rsid w:val="00965C2F"/>
    <w:rsid w:val="00966529"/>
    <w:rsid w:val="00973B72"/>
    <w:rsid w:val="00975601"/>
    <w:rsid w:val="00975E56"/>
    <w:rsid w:val="009774C3"/>
    <w:rsid w:val="00977643"/>
    <w:rsid w:val="0098140C"/>
    <w:rsid w:val="00984A83"/>
    <w:rsid w:val="00985C54"/>
    <w:rsid w:val="009925A4"/>
    <w:rsid w:val="00992902"/>
    <w:rsid w:val="0099361F"/>
    <w:rsid w:val="00994123"/>
    <w:rsid w:val="00994CAE"/>
    <w:rsid w:val="00994E06"/>
    <w:rsid w:val="00995594"/>
    <w:rsid w:val="00996796"/>
    <w:rsid w:val="00997BC6"/>
    <w:rsid w:val="009A039A"/>
    <w:rsid w:val="009A0C25"/>
    <w:rsid w:val="009A11E3"/>
    <w:rsid w:val="009A19E0"/>
    <w:rsid w:val="009A64F7"/>
    <w:rsid w:val="009A662F"/>
    <w:rsid w:val="009A6951"/>
    <w:rsid w:val="009A756D"/>
    <w:rsid w:val="009B0743"/>
    <w:rsid w:val="009B5EDC"/>
    <w:rsid w:val="009B6DBA"/>
    <w:rsid w:val="009B7AEB"/>
    <w:rsid w:val="009C004C"/>
    <w:rsid w:val="009C0299"/>
    <w:rsid w:val="009C029D"/>
    <w:rsid w:val="009C382A"/>
    <w:rsid w:val="009C396E"/>
    <w:rsid w:val="009C4DA1"/>
    <w:rsid w:val="009C693C"/>
    <w:rsid w:val="009C7A3B"/>
    <w:rsid w:val="009D0C1F"/>
    <w:rsid w:val="009D2F29"/>
    <w:rsid w:val="009D324D"/>
    <w:rsid w:val="009D4371"/>
    <w:rsid w:val="009D554D"/>
    <w:rsid w:val="009D609C"/>
    <w:rsid w:val="009D6D53"/>
    <w:rsid w:val="009D7160"/>
    <w:rsid w:val="009D71B8"/>
    <w:rsid w:val="009D7818"/>
    <w:rsid w:val="009D7D82"/>
    <w:rsid w:val="009E05DC"/>
    <w:rsid w:val="009E34FA"/>
    <w:rsid w:val="009E64CA"/>
    <w:rsid w:val="009E717C"/>
    <w:rsid w:val="009E789E"/>
    <w:rsid w:val="009F082C"/>
    <w:rsid w:val="009F2348"/>
    <w:rsid w:val="009F3745"/>
    <w:rsid w:val="009F5B6F"/>
    <w:rsid w:val="009F5EA6"/>
    <w:rsid w:val="009F64FF"/>
    <w:rsid w:val="009F70E6"/>
    <w:rsid w:val="009F71F9"/>
    <w:rsid w:val="009F727E"/>
    <w:rsid w:val="00A015A1"/>
    <w:rsid w:val="00A017F3"/>
    <w:rsid w:val="00A01B20"/>
    <w:rsid w:val="00A0380B"/>
    <w:rsid w:val="00A03969"/>
    <w:rsid w:val="00A03BAB"/>
    <w:rsid w:val="00A044B3"/>
    <w:rsid w:val="00A04BB7"/>
    <w:rsid w:val="00A05020"/>
    <w:rsid w:val="00A06BA7"/>
    <w:rsid w:val="00A102C3"/>
    <w:rsid w:val="00A11A9B"/>
    <w:rsid w:val="00A123F0"/>
    <w:rsid w:val="00A140DE"/>
    <w:rsid w:val="00A14CB6"/>
    <w:rsid w:val="00A153C9"/>
    <w:rsid w:val="00A17BEF"/>
    <w:rsid w:val="00A20122"/>
    <w:rsid w:val="00A22C33"/>
    <w:rsid w:val="00A253BF"/>
    <w:rsid w:val="00A27610"/>
    <w:rsid w:val="00A308A6"/>
    <w:rsid w:val="00A33D93"/>
    <w:rsid w:val="00A33EC0"/>
    <w:rsid w:val="00A347EF"/>
    <w:rsid w:val="00A35F93"/>
    <w:rsid w:val="00A374CB"/>
    <w:rsid w:val="00A40A2A"/>
    <w:rsid w:val="00A44950"/>
    <w:rsid w:val="00A4525A"/>
    <w:rsid w:val="00A5175A"/>
    <w:rsid w:val="00A521E6"/>
    <w:rsid w:val="00A522A7"/>
    <w:rsid w:val="00A539D2"/>
    <w:rsid w:val="00A56821"/>
    <w:rsid w:val="00A600D4"/>
    <w:rsid w:val="00A60505"/>
    <w:rsid w:val="00A606E2"/>
    <w:rsid w:val="00A62602"/>
    <w:rsid w:val="00A62751"/>
    <w:rsid w:val="00A62A9E"/>
    <w:rsid w:val="00A64A4C"/>
    <w:rsid w:val="00A64F54"/>
    <w:rsid w:val="00A674F2"/>
    <w:rsid w:val="00A71FAA"/>
    <w:rsid w:val="00A7210D"/>
    <w:rsid w:val="00A72CD2"/>
    <w:rsid w:val="00A74ED8"/>
    <w:rsid w:val="00A76314"/>
    <w:rsid w:val="00A806A1"/>
    <w:rsid w:val="00A856AA"/>
    <w:rsid w:val="00A8736B"/>
    <w:rsid w:val="00A904A6"/>
    <w:rsid w:val="00A90636"/>
    <w:rsid w:val="00A90B91"/>
    <w:rsid w:val="00A92DA4"/>
    <w:rsid w:val="00A92F78"/>
    <w:rsid w:val="00A93432"/>
    <w:rsid w:val="00A95C75"/>
    <w:rsid w:val="00A963A6"/>
    <w:rsid w:val="00AA1668"/>
    <w:rsid w:val="00AA43C2"/>
    <w:rsid w:val="00AA564E"/>
    <w:rsid w:val="00AA644E"/>
    <w:rsid w:val="00AB204C"/>
    <w:rsid w:val="00AB37E3"/>
    <w:rsid w:val="00AB5028"/>
    <w:rsid w:val="00AB5E22"/>
    <w:rsid w:val="00AC0207"/>
    <w:rsid w:val="00AC0782"/>
    <w:rsid w:val="00AC082C"/>
    <w:rsid w:val="00AC43C4"/>
    <w:rsid w:val="00AC51C2"/>
    <w:rsid w:val="00AC64A4"/>
    <w:rsid w:val="00AD0A7E"/>
    <w:rsid w:val="00AD2205"/>
    <w:rsid w:val="00AD3D68"/>
    <w:rsid w:val="00AD471C"/>
    <w:rsid w:val="00AD5270"/>
    <w:rsid w:val="00AD54C1"/>
    <w:rsid w:val="00AD58D4"/>
    <w:rsid w:val="00AD5E3B"/>
    <w:rsid w:val="00AE0BAB"/>
    <w:rsid w:val="00AE15D2"/>
    <w:rsid w:val="00AE162B"/>
    <w:rsid w:val="00AF12F6"/>
    <w:rsid w:val="00AF1A9F"/>
    <w:rsid w:val="00AF283D"/>
    <w:rsid w:val="00AF3BA5"/>
    <w:rsid w:val="00AF56FC"/>
    <w:rsid w:val="00B00393"/>
    <w:rsid w:val="00B00539"/>
    <w:rsid w:val="00B01962"/>
    <w:rsid w:val="00B01EA4"/>
    <w:rsid w:val="00B023F1"/>
    <w:rsid w:val="00B029AD"/>
    <w:rsid w:val="00B02FD9"/>
    <w:rsid w:val="00B05424"/>
    <w:rsid w:val="00B071D5"/>
    <w:rsid w:val="00B130A4"/>
    <w:rsid w:val="00B131B6"/>
    <w:rsid w:val="00B14DF1"/>
    <w:rsid w:val="00B1500B"/>
    <w:rsid w:val="00B15E5E"/>
    <w:rsid w:val="00B16C1A"/>
    <w:rsid w:val="00B20437"/>
    <w:rsid w:val="00B20DCC"/>
    <w:rsid w:val="00B22543"/>
    <w:rsid w:val="00B226DE"/>
    <w:rsid w:val="00B24370"/>
    <w:rsid w:val="00B2481C"/>
    <w:rsid w:val="00B30627"/>
    <w:rsid w:val="00B31CD1"/>
    <w:rsid w:val="00B33828"/>
    <w:rsid w:val="00B40EC3"/>
    <w:rsid w:val="00B41D50"/>
    <w:rsid w:val="00B4275C"/>
    <w:rsid w:val="00B42AD6"/>
    <w:rsid w:val="00B4366C"/>
    <w:rsid w:val="00B44435"/>
    <w:rsid w:val="00B46C01"/>
    <w:rsid w:val="00B47B99"/>
    <w:rsid w:val="00B50591"/>
    <w:rsid w:val="00B50DE7"/>
    <w:rsid w:val="00B51916"/>
    <w:rsid w:val="00B52F5C"/>
    <w:rsid w:val="00B5308E"/>
    <w:rsid w:val="00B53B2B"/>
    <w:rsid w:val="00B544D7"/>
    <w:rsid w:val="00B54D98"/>
    <w:rsid w:val="00B56843"/>
    <w:rsid w:val="00B57938"/>
    <w:rsid w:val="00B6290E"/>
    <w:rsid w:val="00B637F4"/>
    <w:rsid w:val="00B65B39"/>
    <w:rsid w:val="00B65E25"/>
    <w:rsid w:val="00B662F4"/>
    <w:rsid w:val="00B704A8"/>
    <w:rsid w:val="00B7106C"/>
    <w:rsid w:val="00B724CB"/>
    <w:rsid w:val="00B73E79"/>
    <w:rsid w:val="00B74AC2"/>
    <w:rsid w:val="00B76F65"/>
    <w:rsid w:val="00B8003E"/>
    <w:rsid w:val="00B830B6"/>
    <w:rsid w:val="00B83580"/>
    <w:rsid w:val="00B84703"/>
    <w:rsid w:val="00B90963"/>
    <w:rsid w:val="00B90EBD"/>
    <w:rsid w:val="00B92079"/>
    <w:rsid w:val="00B92C05"/>
    <w:rsid w:val="00B94073"/>
    <w:rsid w:val="00B943C4"/>
    <w:rsid w:val="00B944BC"/>
    <w:rsid w:val="00B9456D"/>
    <w:rsid w:val="00B952C8"/>
    <w:rsid w:val="00B97496"/>
    <w:rsid w:val="00BA052F"/>
    <w:rsid w:val="00BA1718"/>
    <w:rsid w:val="00BA3734"/>
    <w:rsid w:val="00BA38D3"/>
    <w:rsid w:val="00BA430B"/>
    <w:rsid w:val="00BA5AD3"/>
    <w:rsid w:val="00BB0C4A"/>
    <w:rsid w:val="00BB0CB7"/>
    <w:rsid w:val="00BB48B7"/>
    <w:rsid w:val="00BC2511"/>
    <w:rsid w:val="00BC2C85"/>
    <w:rsid w:val="00BC34EC"/>
    <w:rsid w:val="00BC3DC5"/>
    <w:rsid w:val="00BC4F6F"/>
    <w:rsid w:val="00BC7D15"/>
    <w:rsid w:val="00BD128F"/>
    <w:rsid w:val="00BD356B"/>
    <w:rsid w:val="00BD4A41"/>
    <w:rsid w:val="00BD4D9D"/>
    <w:rsid w:val="00BD69E8"/>
    <w:rsid w:val="00BD6C85"/>
    <w:rsid w:val="00BE0EB6"/>
    <w:rsid w:val="00BE2915"/>
    <w:rsid w:val="00BE318C"/>
    <w:rsid w:val="00BE34B1"/>
    <w:rsid w:val="00BE626C"/>
    <w:rsid w:val="00BE63B2"/>
    <w:rsid w:val="00BE6D59"/>
    <w:rsid w:val="00BE75E7"/>
    <w:rsid w:val="00BE7E76"/>
    <w:rsid w:val="00BF0BB2"/>
    <w:rsid w:val="00BF0D1A"/>
    <w:rsid w:val="00BF1CD8"/>
    <w:rsid w:val="00BF32F4"/>
    <w:rsid w:val="00BF42C0"/>
    <w:rsid w:val="00BF6143"/>
    <w:rsid w:val="00BF7436"/>
    <w:rsid w:val="00C02CFF"/>
    <w:rsid w:val="00C05837"/>
    <w:rsid w:val="00C07B82"/>
    <w:rsid w:val="00C10B56"/>
    <w:rsid w:val="00C12F86"/>
    <w:rsid w:val="00C1475A"/>
    <w:rsid w:val="00C153C4"/>
    <w:rsid w:val="00C156FC"/>
    <w:rsid w:val="00C173D4"/>
    <w:rsid w:val="00C174A2"/>
    <w:rsid w:val="00C20BE8"/>
    <w:rsid w:val="00C23E27"/>
    <w:rsid w:val="00C24BF9"/>
    <w:rsid w:val="00C26D58"/>
    <w:rsid w:val="00C27749"/>
    <w:rsid w:val="00C27E1B"/>
    <w:rsid w:val="00C31EB6"/>
    <w:rsid w:val="00C32369"/>
    <w:rsid w:val="00C3285C"/>
    <w:rsid w:val="00C35762"/>
    <w:rsid w:val="00C365B9"/>
    <w:rsid w:val="00C4111F"/>
    <w:rsid w:val="00C41C76"/>
    <w:rsid w:val="00C41E0D"/>
    <w:rsid w:val="00C429C2"/>
    <w:rsid w:val="00C4322D"/>
    <w:rsid w:val="00C43D50"/>
    <w:rsid w:val="00C51067"/>
    <w:rsid w:val="00C5200A"/>
    <w:rsid w:val="00C52F40"/>
    <w:rsid w:val="00C531EA"/>
    <w:rsid w:val="00C54CE6"/>
    <w:rsid w:val="00C57DC8"/>
    <w:rsid w:val="00C61922"/>
    <w:rsid w:val="00C61986"/>
    <w:rsid w:val="00C620AF"/>
    <w:rsid w:val="00C634CB"/>
    <w:rsid w:val="00C63A98"/>
    <w:rsid w:val="00C6543B"/>
    <w:rsid w:val="00C7185C"/>
    <w:rsid w:val="00C71F30"/>
    <w:rsid w:val="00C7368B"/>
    <w:rsid w:val="00C7669D"/>
    <w:rsid w:val="00C77A03"/>
    <w:rsid w:val="00C80BEC"/>
    <w:rsid w:val="00C85C5F"/>
    <w:rsid w:val="00C85D10"/>
    <w:rsid w:val="00C86A12"/>
    <w:rsid w:val="00C86D66"/>
    <w:rsid w:val="00C9312C"/>
    <w:rsid w:val="00C93260"/>
    <w:rsid w:val="00C95331"/>
    <w:rsid w:val="00C97ECE"/>
    <w:rsid w:val="00CA4738"/>
    <w:rsid w:val="00CA4AB1"/>
    <w:rsid w:val="00CA4DDE"/>
    <w:rsid w:val="00CA50D2"/>
    <w:rsid w:val="00CB05AB"/>
    <w:rsid w:val="00CB0E9A"/>
    <w:rsid w:val="00CB13E7"/>
    <w:rsid w:val="00CB2952"/>
    <w:rsid w:val="00CB2A8A"/>
    <w:rsid w:val="00CB35A9"/>
    <w:rsid w:val="00CB36E8"/>
    <w:rsid w:val="00CB4E51"/>
    <w:rsid w:val="00CC2E68"/>
    <w:rsid w:val="00CC507C"/>
    <w:rsid w:val="00CC530F"/>
    <w:rsid w:val="00CC5D14"/>
    <w:rsid w:val="00CC6593"/>
    <w:rsid w:val="00CD1FD7"/>
    <w:rsid w:val="00CD28D5"/>
    <w:rsid w:val="00CD53A8"/>
    <w:rsid w:val="00CD54B5"/>
    <w:rsid w:val="00CD7E57"/>
    <w:rsid w:val="00CE1268"/>
    <w:rsid w:val="00CE209C"/>
    <w:rsid w:val="00CE291C"/>
    <w:rsid w:val="00CE337C"/>
    <w:rsid w:val="00CE38D1"/>
    <w:rsid w:val="00CE4148"/>
    <w:rsid w:val="00CE4A6A"/>
    <w:rsid w:val="00CE5E77"/>
    <w:rsid w:val="00CE7303"/>
    <w:rsid w:val="00CE7FCE"/>
    <w:rsid w:val="00CF2094"/>
    <w:rsid w:val="00CF262C"/>
    <w:rsid w:val="00CF5215"/>
    <w:rsid w:val="00CF6C8C"/>
    <w:rsid w:val="00CF7438"/>
    <w:rsid w:val="00CF7C69"/>
    <w:rsid w:val="00D0347C"/>
    <w:rsid w:val="00D046CE"/>
    <w:rsid w:val="00D06076"/>
    <w:rsid w:val="00D06211"/>
    <w:rsid w:val="00D070D3"/>
    <w:rsid w:val="00D07E61"/>
    <w:rsid w:val="00D11492"/>
    <w:rsid w:val="00D11A98"/>
    <w:rsid w:val="00D13091"/>
    <w:rsid w:val="00D1378C"/>
    <w:rsid w:val="00D1586F"/>
    <w:rsid w:val="00D20083"/>
    <w:rsid w:val="00D207FD"/>
    <w:rsid w:val="00D20AD3"/>
    <w:rsid w:val="00D278AF"/>
    <w:rsid w:val="00D2798A"/>
    <w:rsid w:val="00D3050C"/>
    <w:rsid w:val="00D305F4"/>
    <w:rsid w:val="00D331AF"/>
    <w:rsid w:val="00D37961"/>
    <w:rsid w:val="00D411C5"/>
    <w:rsid w:val="00D41B80"/>
    <w:rsid w:val="00D4201F"/>
    <w:rsid w:val="00D42142"/>
    <w:rsid w:val="00D42623"/>
    <w:rsid w:val="00D42C58"/>
    <w:rsid w:val="00D43C3B"/>
    <w:rsid w:val="00D456A5"/>
    <w:rsid w:val="00D46A72"/>
    <w:rsid w:val="00D46FC0"/>
    <w:rsid w:val="00D474DD"/>
    <w:rsid w:val="00D5445F"/>
    <w:rsid w:val="00D54A41"/>
    <w:rsid w:val="00D551FC"/>
    <w:rsid w:val="00D55B7B"/>
    <w:rsid w:val="00D5687A"/>
    <w:rsid w:val="00D6126D"/>
    <w:rsid w:val="00D6151C"/>
    <w:rsid w:val="00D61F40"/>
    <w:rsid w:val="00D62BE1"/>
    <w:rsid w:val="00D6435C"/>
    <w:rsid w:val="00D64395"/>
    <w:rsid w:val="00D648A3"/>
    <w:rsid w:val="00D653BE"/>
    <w:rsid w:val="00D65C75"/>
    <w:rsid w:val="00D7116C"/>
    <w:rsid w:val="00D719B7"/>
    <w:rsid w:val="00D73614"/>
    <w:rsid w:val="00D73E27"/>
    <w:rsid w:val="00D7412B"/>
    <w:rsid w:val="00D74209"/>
    <w:rsid w:val="00D76A51"/>
    <w:rsid w:val="00D76AD0"/>
    <w:rsid w:val="00D76D90"/>
    <w:rsid w:val="00D77275"/>
    <w:rsid w:val="00D81FDB"/>
    <w:rsid w:val="00D82332"/>
    <w:rsid w:val="00D846E9"/>
    <w:rsid w:val="00D84E19"/>
    <w:rsid w:val="00D85A10"/>
    <w:rsid w:val="00D86483"/>
    <w:rsid w:val="00D87257"/>
    <w:rsid w:val="00D87C5C"/>
    <w:rsid w:val="00D902D3"/>
    <w:rsid w:val="00D9034A"/>
    <w:rsid w:val="00D92FFD"/>
    <w:rsid w:val="00D9454B"/>
    <w:rsid w:val="00DB295D"/>
    <w:rsid w:val="00DB3233"/>
    <w:rsid w:val="00DB33A8"/>
    <w:rsid w:val="00DB5751"/>
    <w:rsid w:val="00DB59AB"/>
    <w:rsid w:val="00DB61E2"/>
    <w:rsid w:val="00DB76C7"/>
    <w:rsid w:val="00DC32DB"/>
    <w:rsid w:val="00DC4A95"/>
    <w:rsid w:val="00DC5859"/>
    <w:rsid w:val="00DC5D67"/>
    <w:rsid w:val="00DC74BF"/>
    <w:rsid w:val="00DD3A17"/>
    <w:rsid w:val="00DD4683"/>
    <w:rsid w:val="00DD6579"/>
    <w:rsid w:val="00DD678F"/>
    <w:rsid w:val="00DD70E3"/>
    <w:rsid w:val="00DE0744"/>
    <w:rsid w:val="00DE0925"/>
    <w:rsid w:val="00DE37FC"/>
    <w:rsid w:val="00DF0A5D"/>
    <w:rsid w:val="00DF2E7D"/>
    <w:rsid w:val="00DF4450"/>
    <w:rsid w:val="00DF4CC5"/>
    <w:rsid w:val="00DF5E45"/>
    <w:rsid w:val="00DF7DE1"/>
    <w:rsid w:val="00E0219D"/>
    <w:rsid w:val="00E033C8"/>
    <w:rsid w:val="00E03A12"/>
    <w:rsid w:val="00E0450D"/>
    <w:rsid w:val="00E04C73"/>
    <w:rsid w:val="00E05CBC"/>
    <w:rsid w:val="00E06A36"/>
    <w:rsid w:val="00E10605"/>
    <w:rsid w:val="00E108E5"/>
    <w:rsid w:val="00E12C56"/>
    <w:rsid w:val="00E15CDB"/>
    <w:rsid w:val="00E17D01"/>
    <w:rsid w:val="00E3086C"/>
    <w:rsid w:val="00E33B8C"/>
    <w:rsid w:val="00E354C6"/>
    <w:rsid w:val="00E375CD"/>
    <w:rsid w:val="00E403D3"/>
    <w:rsid w:val="00E41F0C"/>
    <w:rsid w:val="00E43DEB"/>
    <w:rsid w:val="00E43FA2"/>
    <w:rsid w:val="00E44590"/>
    <w:rsid w:val="00E4574E"/>
    <w:rsid w:val="00E4725A"/>
    <w:rsid w:val="00E4762C"/>
    <w:rsid w:val="00E478B8"/>
    <w:rsid w:val="00E50CD7"/>
    <w:rsid w:val="00E52D41"/>
    <w:rsid w:val="00E53598"/>
    <w:rsid w:val="00E54251"/>
    <w:rsid w:val="00E54C38"/>
    <w:rsid w:val="00E655A9"/>
    <w:rsid w:val="00E65E43"/>
    <w:rsid w:val="00E6664A"/>
    <w:rsid w:val="00E73503"/>
    <w:rsid w:val="00E73B4D"/>
    <w:rsid w:val="00E756EA"/>
    <w:rsid w:val="00E80B25"/>
    <w:rsid w:val="00E82395"/>
    <w:rsid w:val="00E82571"/>
    <w:rsid w:val="00E82925"/>
    <w:rsid w:val="00E82DCE"/>
    <w:rsid w:val="00E85418"/>
    <w:rsid w:val="00E85465"/>
    <w:rsid w:val="00E86302"/>
    <w:rsid w:val="00E87297"/>
    <w:rsid w:val="00E87744"/>
    <w:rsid w:val="00E87CEE"/>
    <w:rsid w:val="00E92175"/>
    <w:rsid w:val="00E927E6"/>
    <w:rsid w:val="00E93598"/>
    <w:rsid w:val="00E95B66"/>
    <w:rsid w:val="00E96AFB"/>
    <w:rsid w:val="00E9742E"/>
    <w:rsid w:val="00E97BCF"/>
    <w:rsid w:val="00E97E4A"/>
    <w:rsid w:val="00EA2483"/>
    <w:rsid w:val="00EA291A"/>
    <w:rsid w:val="00EA2F71"/>
    <w:rsid w:val="00EA3ADA"/>
    <w:rsid w:val="00EA5BCE"/>
    <w:rsid w:val="00EA607F"/>
    <w:rsid w:val="00EA7C40"/>
    <w:rsid w:val="00EB0E55"/>
    <w:rsid w:val="00EB1A43"/>
    <w:rsid w:val="00EB2064"/>
    <w:rsid w:val="00EB2BA9"/>
    <w:rsid w:val="00EB5458"/>
    <w:rsid w:val="00EB7BAB"/>
    <w:rsid w:val="00EB7F62"/>
    <w:rsid w:val="00EC1548"/>
    <w:rsid w:val="00EC53DC"/>
    <w:rsid w:val="00EC6C05"/>
    <w:rsid w:val="00EC7649"/>
    <w:rsid w:val="00ED563B"/>
    <w:rsid w:val="00ED78A5"/>
    <w:rsid w:val="00EE0833"/>
    <w:rsid w:val="00EE1233"/>
    <w:rsid w:val="00EE2097"/>
    <w:rsid w:val="00EE2DA4"/>
    <w:rsid w:val="00EE533A"/>
    <w:rsid w:val="00EF2AE7"/>
    <w:rsid w:val="00EF315B"/>
    <w:rsid w:val="00EF40B1"/>
    <w:rsid w:val="00EF4594"/>
    <w:rsid w:val="00EF4B80"/>
    <w:rsid w:val="00EF75D5"/>
    <w:rsid w:val="00F00241"/>
    <w:rsid w:val="00F0051E"/>
    <w:rsid w:val="00F01077"/>
    <w:rsid w:val="00F01907"/>
    <w:rsid w:val="00F0255C"/>
    <w:rsid w:val="00F02D51"/>
    <w:rsid w:val="00F04832"/>
    <w:rsid w:val="00F058EA"/>
    <w:rsid w:val="00F0718A"/>
    <w:rsid w:val="00F071B5"/>
    <w:rsid w:val="00F0728D"/>
    <w:rsid w:val="00F07AAE"/>
    <w:rsid w:val="00F103F0"/>
    <w:rsid w:val="00F10956"/>
    <w:rsid w:val="00F119C7"/>
    <w:rsid w:val="00F11FBC"/>
    <w:rsid w:val="00F13427"/>
    <w:rsid w:val="00F169E8"/>
    <w:rsid w:val="00F20FDD"/>
    <w:rsid w:val="00F2112E"/>
    <w:rsid w:val="00F2299D"/>
    <w:rsid w:val="00F26C49"/>
    <w:rsid w:val="00F31BDF"/>
    <w:rsid w:val="00F346A5"/>
    <w:rsid w:val="00F34A98"/>
    <w:rsid w:val="00F34C83"/>
    <w:rsid w:val="00F35507"/>
    <w:rsid w:val="00F37B75"/>
    <w:rsid w:val="00F37F5F"/>
    <w:rsid w:val="00F42954"/>
    <w:rsid w:val="00F43465"/>
    <w:rsid w:val="00F45CD0"/>
    <w:rsid w:val="00F506DA"/>
    <w:rsid w:val="00F507DD"/>
    <w:rsid w:val="00F50B2F"/>
    <w:rsid w:val="00F50C6E"/>
    <w:rsid w:val="00F52A36"/>
    <w:rsid w:val="00F643BF"/>
    <w:rsid w:val="00F65244"/>
    <w:rsid w:val="00F669BC"/>
    <w:rsid w:val="00F6758B"/>
    <w:rsid w:val="00F67FFE"/>
    <w:rsid w:val="00F704E8"/>
    <w:rsid w:val="00F710FA"/>
    <w:rsid w:val="00F722BB"/>
    <w:rsid w:val="00F73E9F"/>
    <w:rsid w:val="00F73FFD"/>
    <w:rsid w:val="00F74E24"/>
    <w:rsid w:val="00F75D95"/>
    <w:rsid w:val="00F75EF5"/>
    <w:rsid w:val="00F75FED"/>
    <w:rsid w:val="00F77623"/>
    <w:rsid w:val="00F77DC3"/>
    <w:rsid w:val="00F8129B"/>
    <w:rsid w:val="00F81AA3"/>
    <w:rsid w:val="00F83DDD"/>
    <w:rsid w:val="00F843EF"/>
    <w:rsid w:val="00F84AFA"/>
    <w:rsid w:val="00F8772E"/>
    <w:rsid w:val="00F87E49"/>
    <w:rsid w:val="00F90F05"/>
    <w:rsid w:val="00F92C67"/>
    <w:rsid w:val="00F94A25"/>
    <w:rsid w:val="00F94F24"/>
    <w:rsid w:val="00F966C3"/>
    <w:rsid w:val="00F97742"/>
    <w:rsid w:val="00FA259F"/>
    <w:rsid w:val="00FA264F"/>
    <w:rsid w:val="00FA3E18"/>
    <w:rsid w:val="00FA63FE"/>
    <w:rsid w:val="00FB29E4"/>
    <w:rsid w:val="00FB4549"/>
    <w:rsid w:val="00FB50DB"/>
    <w:rsid w:val="00FB6B56"/>
    <w:rsid w:val="00FB717E"/>
    <w:rsid w:val="00FB730C"/>
    <w:rsid w:val="00FC119A"/>
    <w:rsid w:val="00FC1265"/>
    <w:rsid w:val="00FC1620"/>
    <w:rsid w:val="00FC17E5"/>
    <w:rsid w:val="00FC31AD"/>
    <w:rsid w:val="00FC3D86"/>
    <w:rsid w:val="00FC654B"/>
    <w:rsid w:val="00FC6B43"/>
    <w:rsid w:val="00FC77BB"/>
    <w:rsid w:val="00FD1759"/>
    <w:rsid w:val="00FD19F4"/>
    <w:rsid w:val="00FD4A6E"/>
    <w:rsid w:val="00FD4A71"/>
    <w:rsid w:val="00FD72FB"/>
    <w:rsid w:val="00FE4D16"/>
    <w:rsid w:val="00FE5B32"/>
    <w:rsid w:val="00FE6DBA"/>
    <w:rsid w:val="00FF1879"/>
    <w:rsid w:val="00FF2D9B"/>
    <w:rsid w:val="00FF40BC"/>
    <w:rsid w:val="00FF4190"/>
    <w:rsid w:val="00FF450E"/>
    <w:rsid w:val="00FF6C02"/>
    <w:rsid w:val="00FF73A7"/>
    <w:rsid w:val="00FF7C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4:docId w14:val="0740F1FC"/>
  <w15:chartTrackingRefBased/>
  <w15:docId w15:val="{DB3A61B1-9FE4-4E23-BCD9-E2AD8C32E5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ordia New"/>
        <w:lang w:val="en-GB" w:eastAsia="en-GB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5E58"/>
    <w:pPr>
      <w:spacing w:after="200" w:line="276" w:lineRule="auto"/>
    </w:pPr>
    <w:rPr>
      <w:sz w:val="22"/>
      <w:szCs w:val="28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A7C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7C40"/>
  </w:style>
  <w:style w:type="paragraph" w:styleId="Footer">
    <w:name w:val="footer"/>
    <w:basedOn w:val="Normal"/>
    <w:link w:val="FooterChar"/>
    <w:uiPriority w:val="99"/>
    <w:unhideWhenUsed/>
    <w:rsid w:val="00EA7C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7C40"/>
  </w:style>
  <w:style w:type="paragraph" w:styleId="BalloonText">
    <w:name w:val="Balloon Text"/>
    <w:basedOn w:val="Normal"/>
    <w:link w:val="BalloonTextChar"/>
    <w:uiPriority w:val="99"/>
    <w:semiHidden/>
    <w:unhideWhenUsed/>
    <w:rsid w:val="00CE337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link w:val="BalloonText"/>
    <w:uiPriority w:val="99"/>
    <w:semiHidden/>
    <w:rsid w:val="00CE337C"/>
    <w:rPr>
      <w:rFonts w:ascii="Tahoma" w:hAnsi="Tahoma" w:cs="Angsana New"/>
      <w:sz w:val="16"/>
    </w:rPr>
  </w:style>
  <w:style w:type="character" w:customStyle="1" w:styleId="apple-converted-space">
    <w:name w:val="apple-converted-space"/>
    <w:rsid w:val="00AC43C4"/>
  </w:style>
  <w:style w:type="character" w:styleId="Hyperlink">
    <w:name w:val="Hyperlink"/>
    <w:uiPriority w:val="99"/>
    <w:unhideWhenUsed/>
    <w:rsid w:val="00AC43C4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9B0743"/>
    <w:pPr>
      <w:spacing w:after="160" w:line="259" w:lineRule="auto"/>
      <w:ind w:left="720"/>
      <w:contextualSpacing/>
    </w:pPr>
    <w:rPr>
      <w:lang w:val="en-GB"/>
    </w:rPr>
  </w:style>
  <w:style w:type="character" w:styleId="Emphasis">
    <w:name w:val="Emphasis"/>
    <w:uiPriority w:val="20"/>
    <w:qFormat/>
    <w:rsid w:val="003C60AE"/>
    <w:rPr>
      <w:i/>
      <w:iCs/>
    </w:rPr>
  </w:style>
  <w:style w:type="paragraph" w:styleId="NormalWeb">
    <w:name w:val="Normal (Web)"/>
    <w:basedOn w:val="Normal"/>
    <w:uiPriority w:val="99"/>
    <w:unhideWhenUsed/>
    <w:rsid w:val="00BA38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textexposedshow">
    <w:name w:val="text_exposed_show"/>
    <w:rsid w:val="004B28F7"/>
  </w:style>
  <w:style w:type="paragraph" w:customStyle="1" w:styleId="Default">
    <w:name w:val="Default"/>
    <w:rsid w:val="00427481"/>
    <w:pPr>
      <w:widowControl w:val="0"/>
      <w:autoSpaceDE w:val="0"/>
      <w:autoSpaceDN w:val="0"/>
      <w:adjustRightInd w:val="0"/>
    </w:pPr>
    <w:rPr>
      <w:rFonts w:ascii="TH Sarabun PSK" w:eastAsia="Times New Roman" w:hAnsi="TH Sarabun PSK" w:cs="TH Sarabun PSK"/>
      <w:color w:val="000000"/>
      <w:sz w:val="24"/>
      <w:szCs w:val="24"/>
      <w:lang w:val="en-US" w:eastAsia="en-US" w:bidi="ar-SA"/>
    </w:rPr>
  </w:style>
  <w:style w:type="character" w:customStyle="1" w:styleId="UnresolvedMention1">
    <w:name w:val="Unresolved Mention1"/>
    <w:uiPriority w:val="99"/>
    <w:semiHidden/>
    <w:unhideWhenUsed/>
    <w:rsid w:val="00F506DA"/>
    <w:rPr>
      <w:color w:val="605E5C"/>
      <w:shd w:val="clear" w:color="auto" w:fill="E1DFDD"/>
    </w:rPr>
  </w:style>
  <w:style w:type="character" w:styleId="FollowedHyperlink">
    <w:name w:val="FollowedHyperlink"/>
    <w:uiPriority w:val="99"/>
    <w:semiHidden/>
    <w:unhideWhenUsed/>
    <w:rsid w:val="00036EB7"/>
    <w:rPr>
      <w:color w:val="954F72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40F2A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06180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679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08311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967931333">
              <w:marLeft w:val="0"/>
              <w:marRight w:val="0"/>
              <w:marTop w:val="0"/>
              <w:marBottom w:val="30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</w:divsChild>
        </w:div>
        <w:div w:id="147845538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71613063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754278184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238179494">
                      <w:marLeft w:val="0"/>
                      <w:marRight w:val="0"/>
                      <w:marTop w:val="0"/>
                      <w:marBottom w:val="18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34617654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457796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603031905">
                                  <w:marLeft w:val="0"/>
                                  <w:marRight w:val="0"/>
                                  <w:marTop w:val="0"/>
                                  <w:marBottom w:val="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1292978497">
                                      <w:marLeft w:val="0"/>
                                      <w:marRight w:val="0"/>
                                      <w:marTop w:val="0"/>
                                      <w:marBottom w:val="6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541044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364407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11" w:color="E5E7EB"/>
                                  </w:divBdr>
                                  <w:divsChild>
                                    <w:div w:id="1331836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34671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603757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  <w:div w:id="2066445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055203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20795499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  <w:divsChild>
                                        <w:div w:id="13033171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5929961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776291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</w:div>
                        <w:div w:id="1932662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1815389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23497204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23" w:color="E5E7EB"/>
                <w:right w:val="single" w:sz="2" w:space="0" w:color="E5E7EB"/>
              </w:divBdr>
              <w:divsChild>
                <w:div w:id="422071218">
                  <w:marLeft w:val="0"/>
                  <w:marRight w:val="0"/>
                  <w:marTop w:val="0"/>
                  <w:marBottom w:val="0"/>
                  <w:divBdr>
                    <w:top w:val="single" w:sz="2" w:space="9" w:color="E5E7EB"/>
                    <w:left w:val="single" w:sz="2" w:space="9" w:color="E5E7EB"/>
                    <w:bottom w:val="single" w:sz="2" w:space="9" w:color="E5E7EB"/>
                    <w:right w:val="single" w:sz="2" w:space="9" w:color="E5E7EB"/>
                  </w:divBdr>
                  <w:divsChild>
                    <w:div w:id="90094882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</w:div>
                    <w:div w:id="1571189891">
                      <w:marLeft w:val="0"/>
                      <w:marRight w:val="0"/>
                      <w:marTop w:val="0"/>
                      <w:marBottom w:val="6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</w:div>
                  </w:divsChild>
                </w:div>
                <w:div w:id="1354722287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</w:div>
              </w:divsChild>
            </w:div>
            <w:div w:id="244996095">
              <w:marLeft w:val="0"/>
              <w:marRight w:val="0"/>
              <w:marTop w:val="0"/>
              <w:marBottom w:val="18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1190802673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213405611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815634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852187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419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0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06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5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953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180765">
                  <w:marLeft w:val="0"/>
                  <w:marRight w:val="34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503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6148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9448522">
                              <w:marLeft w:val="0"/>
                              <w:marRight w:val="0"/>
                              <w:marTop w:val="0"/>
                              <w:marBottom w:val="57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single" w:sz="6" w:space="29" w:color="F0F2F2"/>
                              </w:divBdr>
                              <w:divsChild>
                                <w:div w:id="489905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2359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25815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5760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12385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8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45969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99671335">
                                      <w:marLeft w:val="0"/>
                                      <w:marRight w:val="0"/>
                                      <w:marTop w:val="0"/>
                                      <w:marBottom w:val="540"/>
                                      <w:divBdr>
                                        <w:top w:val="single" w:sz="6" w:space="0" w:color="F0F2F2"/>
                                        <w:left w:val="none" w:sz="0" w:space="0" w:color="auto"/>
                                        <w:bottom w:val="single" w:sz="6" w:space="0" w:color="F0F2F2"/>
                                        <w:right w:val="none" w:sz="0" w:space="0" w:color="auto"/>
                                      </w:divBdr>
                                      <w:divsChild>
                                        <w:div w:id="13562261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12" w:space="4" w:color="222222"/>
                                            <w:left w:val="single" w:sz="12" w:space="8" w:color="222222"/>
                                            <w:bottom w:val="single" w:sz="12" w:space="4" w:color="222222"/>
                                            <w:right w:val="single" w:sz="12" w:space="8" w:color="222222"/>
                                          </w:divBdr>
                                        </w:div>
                                        <w:div w:id="17204771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1930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196981">
              <w:marLeft w:val="0"/>
              <w:marRight w:val="0"/>
              <w:marTop w:val="0"/>
              <w:marBottom w:val="5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703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075164">
                      <w:marLeft w:val="0"/>
                      <w:marRight w:val="348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515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8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03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3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1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819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03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654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2514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2453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0287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067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549578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31938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16088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3897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737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2696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7538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522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0204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239596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23491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9822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106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253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0681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8426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8761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8198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54969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48406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9576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52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918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201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13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3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9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83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758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3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4884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3900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101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72577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6888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22678079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129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939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994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7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1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71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299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9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0557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403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9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8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8C5F05-66A5-4A0C-88E7-47318FB3D8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712</TotalTime>
  <Pages>2</Pages>
  <Words>804</Words>
  <Characters>3364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Boom</dc:creator>
  <cp:keywords/>
  <dc:description/>
  <cp:lastModifiedBy>Rose Nattakarn</cp:lastModifiedBy>
  <cp:revision>8</cp:revision>
  <cp:lastPrinted>2025-12-30T11:06:00Z</cp:lastPrinted>
  <dcterms:created xsi:type="dcterms:W3CDTF">2025-11-18T16:24:00Z</dcterms:created>
  <dcterms:modified xsi:type="dcterms:W3CDTF">2026-01-06T09:50:00Z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a4fdff3b0c9f097110fd4fb9c894254a89a5e7e3f290d0951c1d7e4cedc7bc6a</vt:lpwstr>
  </property>
</Properties>
</file>